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customXml/itemProps2.xml" ContentType="application/vnd.openxmlformats-officedocument.customXmlProperties+xml"/>
  <Override PartName="/customXml/itemProps1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4A63A0" w:rsidRPr="00EB5294" w:rsidRDefault="00EB5294" w:rsidP="00EB5294">
      <w:pPr>
        <w:spacing w:before="60" w:after="0" w:line="288" w:lineRule="auto"/>
        <w:ind w:right="-6"/>
        <w:rPr>
          <w:rFonts w:ascii="Century Gothic" w:eastAsia="Calibri" w:hAnsi="Century Gothic" w:cs="Calibri"/>
          <w:b/>
          <w:color w:val="000000"/>
          <w:sz w:val="24"/>
          <w:szCs w:val="20"/>
          <w:lang w:eastAsia="hu-HU"/>
        </w:rPr>
      </w:pPr>
      <w:r>
        <w:rPr>
          <w:rFonts w:ascii="Century Gothic" w:eastAsia="Calibri" w:hAnsi="Century Gothic" w:cs="Calibri"/>
          <w:b/>
          <w:color w:val="000000"/>
          <w:sz w:val="24"/>
          <w:szCs w:val="20"/>
          <w:lang w:eastAsia="hu-HU"/>
        </w:rPr>
        <w:t>Munkalap a diáknak</w:t>
      </w:r>
    </w:p>
    <w:p w:rsidR="004A63A0" w:rsidRPr="00EB5294" w:rsidRDefault="004A63A0" w:rsidP="00EB5294">
      <w:pPr>
        <w:spacing w:before="60" w:after="0" w:line="288" w:lineRule="auto"/>
        <w:jc w:val="center"/>
        <w:rPr>
          <w:rFonts w:ascii="Century Gothic" w:eastAsia="Calibri" w:hAnsi="Century Gothic" w:cs="Calibri"/>
          <w:b/>
          <w:smallCaps/>
          <w:color w:val="E6B444"/>
          <w:sz w:val="40"/>
          <w:szCs w:val="20"/>
          <w:lang w:eastAsia="hu-HU"/>
        </w:rPr>
      </w:pPr>
      <w:r w:rsidRPr="00EB5294">
        <w:rPr>
          <w:rFonts w:ascii="Century Gothic" w:eastAsia="Calibri" w:hAnsi="Century Gothic" w:cs="Calibri"/>
          <w:b/>
          <w:smallCaps/>
          <w:color w:val="E6B444"/>
          <w:sz w:val="40"/>
          <w:szCs w:val="20"/>
          <w:lang w:eastAsia="hu-HU"/>
        </w:rPr>
        <w:t>Miért tesznek meg évente költöző madaraink több ezer kilométert?</w:t>
      </w:r>
    </w:p>
    <w:p w:rsidR="004A63A0" w:rsidRPr="00EB5294" w:rsidRDefault="004A63A0" w:rsidP="00EB5294">
      <w:pPr>
        <w:spacing w:before="60" w:after="0" w:line="288" w:lineRule="auto"/>
        <w:jc w:val="center"/>
        <w:rPr>
          <w:rFonts w:ascii="Century Gothic" w:hAnsi="Century Gothic"/>
          <w:b/>
          <w:sz w:val="24"/>
          <w:szCs w:val="24"/>
        </w:rPr>
      </w:pPr>
      <w:r w:rsidRPr="00EB5294">
        <w:rPr>
          <w:rFonts w:ascii="Century Gothic" w:hAnsi="Century Gothic"/>
          <w:b/>
          <w:sz w:val="24"/>
          <w:szCs w:val="24"/>
        </w:rPr>
        <w:t>diák kutatólap</w:t>
      </w:r>
    </w:p>
    <w:p w:rsidR="00AD534B" w:rsidRPr="00EB5294" w:rsidRDefault="00AD534B" w:rsidP="00EB5294">
      <w:pPr>
        <w:spacing w:before="60" w:after="0" w:line="288" w:lineRule="auto"/>
        <w:rPr>
          <w:rFonts w:ascii="Century Gothic" w:hAnsi="Century Gothic"/>
          <w:sz w:val="24"/>
          <w:szCs w:val="24"/>
        </w:rPr>
      </w:pPr>
    </w:p>
    <w:p w:rsidR="00AD534B" w:rsidRPr="00EB5294" w:rsidRDefault="00AD534B" w:rsidP="00EB5294">
      <w:pPr>
        <w:spacing w:before="60" w:after="0" w:line="288" w:lineRule="auto"/>
        <w:rPr>
          <w:rFonts w:ascii="Century Gothic" w:hAnsi="Century Gothic"/>
          <w:b/>
          <w:color w:val="4F81BD"/>
          <w:sz w:val="24"/>
          <w:szCs w:val="24"/>
        </w:rPr>
      </w:pPr>
      <w:r w:rsidRPr="00EB5294">
        <w:rPr>
          <w:rFonts w:ascii="Century Gothic" w:hAnsi="Century Gothic"/>
          <w:b/>
          <w:color w:val="4F81BD"/>
          <w:sz w:val="24"/>
          <w:szCs w:val="24"/>
        </w:rPr>
        <w:t>Téma</w:t>
      </w:r>
    </w:p>
    <w:p w:rsidR="004A63A0" w:rsidRPr="00EB5294" w:rsidRDefault="00AD534B" w:rsidP="00EB5294">
      <w:pPr>
        <w:spacing w:before="60" w:after="0" w:line="288" w:lineRule="auto"/>
        <w:rPr>
          <w:rFonts w:ascii="Century Gothic" w:hAnsi="Century Gothic"/>
          <w:sz w:val="24"/>
          <w:szCs w:val="24"/>
        </w:rPr>
      </w:pPr>
      <w:proofErr w:type="gramStart"/>
      <w:r w:rsidRPr="00EB5294">
        <w:rPr>
          <w:rFonts w:ascii="Century Gothic" w:hAnsi="Century Gothic"/>
          <w:sz w:val="24"/>
          <w:szCs w:val="24"/>
        </w:rPr>
        <w:t>A</w:t>
      </w:r>
      <w:proofErr w:type="gramEnd"/>
      <w:r w:rsidR="004A63A0" w:rsidRPr="00EB5294">
        <w:rPr>
          <w:rFonts w:ascii="Century Gothic" w:hAnsi="Century Gothic"/>
          <w:sz w:val="24"/>
          <w:szCs w:val="24"/>
        </w:rPr>
        <w:t xml:space="preserve"> Az állati szervezet számára fontos a változó külső környezeti tényezők között a belső állandóságának a fenntartása. Így a hőmérséklethez is alkalmazkodniuk kell. A hazánkban élő fajoknak, nem csak a nyári meleghez kell alkalmazkodniuk, hanem a telet is át kell vészelniük.</w:t>
      </w:r>
    </w:p>
    <w:p w:rsidR="004A63A0" w:rsidRPr="00EB5294" w:rsidRDefault="004A63A0" w:rsidP="00EB5294">
      <w:pPr>
        <w:spacing w:before="60" w:after="0" w:line="288" w:lineRule="auto"/>
        <w:rPr>
          <w:rFonts w:ascii="Century Gothic" w:hAnsi="Century Gothic"/>
          <w:sz w:val="24"/>
          <w:szCs w:val="24"/>
        </w:rPr>
      </w:pPr>
      <w:r w:rsidRPr="00EB5294">
        <w:rPr>
          <w:rFonts w:ascii="Century Gothic" w:hAnsi="Century Gothic"/>
          <w:sz w:val="24"/>
          <w:szCs w:val="24"/>
        </w:rPr>
        <w:t>Eltérő módon alkalmazkodnak az egyes fajok a változó hőmérsékleti értékekhez. Néhányan most ébredtek a téli álomból, néhányan hibernálták magukat a hidegebb hónapokban, más fajok most érkeztek vissza hozzánk egy távoli útról.</w:t>
      </w:r>
    </w:p>
    <w:p w:rsidR="001046B5" w:rsidRPr="00EB5294" w:rsidRDefault="001046B5" w:rsidP="00EB5294">
      <w:pPr>
        <w:spacing w:before="60" w:after="0" w:line="288" w:lineRule="auto"/>
        <w:rPr>
          <w:rFonts w:ascii="Century Gothic" w:hAnsi="Century Gothic"/>
          <w:b/>
          <w:color w:val="4F81BD"/>
          <w:sz w:val="24"/>
          <w:szCs w:val="24"/>
        </w:rPr>
      </w:pPr>
    </w:p>
    <w:p w:rsidR="002C619F" w:rsidRPr="00EB5294" w:rsidRDefault="004A63A0" w:rsidP="00EB5294">
      <w:pPr>
        <w:spacing w:before="60" w:after="0" w:line="288" w:lineRule="auto"/>
        <w:rPr>
          <w:rFonts w:ascii="Century Gothic" w:hAnsi="Century Gothic"/>
          <w:sz w:val="24"/>
          <w:szCs w:val="24"/>
        </w:rPr>
      </w:pPr>
      <w:r w:rsidRPr="00EB5294">
        <w:rPr>
          <w:rFonts w:ascii="Century Gothic" w:hAnsi="Century Gothic"/>
          <w:sz w:val="24"/>
          <w:szCs w:val="24"/>
        </w:rPr>
        <w:t>kutatás:</w:t>
      </w:r>
    </w:p>
    <w:p w:rsidR="002C619F" w:rsidRPr="00EB5294" w:rsidRDefault="002C619F" w:rsidP="00EB5294">
      <w:pPr>
        <w:spacing w:before="60" w:after="0" w:line="288" w:lineRule="auto"/>
        <w:rPr>
          <w:rFonts w:ascii="Century Gothic" w:hAnsi="Century Gothic"/>
          <w:sz w:val="24"/>
          <w:szCs w:val="24"/>
        </w:rPr>
      </w:pPr>
      <w:r w:rsidRPr="00EB5294">
        <w:rPr>
          <w:rFonts w:ascii="Century Gothic" w:hAnsi="Century Gothic"/>
          <w:sz w:val="24"/>
          <w:szCs w:val="24"/>
        </w:rPr>
        <w:t>Miért tesznek meg évente költöző madaraink több ezer kilométert?</w:t>
      </w:r>
    </w:p>
    <w:p w:rsidR="002C619F" w:rsidRPr="00EB5294" w:rsidRDefault="00231941" w:rsidP="00EB5294">
      <w:pPr>
        <w:spacing w:before="60" w:after="0" w:line="288" w:lineRule="auto"/>
        <w:rPr>
          <w:rFonts w:ascii="Century Gothic" w:hAnsi="Century Gothic"/>
          <w:sz w:val="24"/>
          <w:szCs w:val="24"/>
        </w:rPr>
      </w:pPr>
      <w:r w:rsidRPr="00EB5294">
        <w:rPr>
          <w:rFonts w:ascii="Century Gothic" w:hAnsi="Century Gothic"/>
          <w:sz w:val="24"/>
          <w:szCs w:val="24"/>
        </w:rPr>
        <w:t>Keressetek információkat:</w:t>
      </w:r>
    </w:p>
    <w:p w:rsidR="002C619F" w:rsidRPr="00EB5294" w:rsidRDefault="002C619F" w:rsidP="00EB5294">
      <w:pPr>
        <w:spacing w:before="60" w:after="0" w:line="288" w:lineRule="auto"/>
        <w:rPr>
          <w:rFonts w:ascii="Century Gothic" w:hAnsi="Century Gothic"/>
          <w:sz w:val="24"/>
          <w:szCs w:val="24"/>
        </w:rPr>
      </w:pPr>
      <w:r w:rsidRPr="00EB5294">
        <w:rPr>
          <w:rFonts w:ascii="Century Gothic" w:hAnsi="Century Gothic"/>
          <w:sz w:val="24"/>
          <w:szCs w:val="24"/>
        </w:rPr>
        <w:t>Mi indítja útra ezeket az állatokat? Mi a célpontjuk? Miért van szükségük a vándorlásra? Milyen környezeti tényezők szükségesek a létfenntartásukhoz?</w:t>
      </w:r>
    </w:p>
    <w:p w:rsidR="002C619F" w:rsidRPr="00EB5294" w:rsidRDefault="002C619F" w:rsidP="00EB5294">
      <w:pPr>
        <w:spacing w:before="60" w:after="0" w:line="288" w:lineRule="auto"/>
        <w:rPr>
          <w:rFonts w:ascii="Century Gothic" w:hAnsi="Century Gothic"/>
          <w:sz w:val="24"/>
          <w:szCs w:val="24"/>
        </w:rPr>
      </w:pPr>
      <w:r w:rsidRPr="00EB5294">
        <w:rPr>
          <w:rFonts w:ascii="Century Gothic" w:hAnsi="Century Gothic"/>
          <w:sz w:val="24"/>
          <w:szCs w:val="24"/>
        </w:rPr>
        <w:t xml:space="preserve">kivitelezés: </w:t>
      </w:r>
    </w:p>
    <w:p w:rsidR="00231941" w:rsidRPr="00EB5294" w:rsidRDefault="00231941" w:rsidP="00EB5294">
      <w:pPr>
        <w:spacing w:before="60" w:after="0" w:line="288" w:lineRule="auto"/>
        <w:rPr>
          <w:rFonts w:ascii="Century Gothic" w:hAnsi="Century Gothic"/>
          <w:sz w:val="24"/>
          <w:szCs w:val="24"/>
        </w:rPr>
      </w:pPr>
      <w:r w:rsidRPr="00EB5294">
        <w:rPr>
          <w:rFonts w:ascii="Century Gothic" w:hAnsi="Century Gothic"/>
          <w:sz w:val="24"/>
          <w:szCs w:val="24"/>
        </w:rPr>
        <w:t>Hogyan</w:t>
      </w:r>
      <w:r w:rsidR="00BF5190" w:rsidRPr="00EB5294">
        <w:rPr>
          <w:rFonts w:ascii="Century Gothic" w:hAnsi="Century Gothic"/>
          <w:sz w:val="24"/>
          <w:szCs w:val="24"/>
        </w:rPr>
        <w:t xml:space="preserve"> biztosítja a létfenntartását a fehér gólya a változó időjárási körülmények között?</w:t>
      </w:r>
    </w:p>
    <w:p w:rsidR="00BF5190" w:rsidRPr="00EB5294" w:rsidRDefault="00BF5190" w:rsidP="00EB5294">
      <w:pPr>
        <w:spacing w:before="60" w:after="0" w:line="288" w:lineRule="auto"/>
        <w:rPr>
          <w:rFonts w:ascii="Century Gothic" w:hAnsi="Century Gothic"/>
          <w:sz w:val="24"/>
          <w:szCs w:val="24"/>
        </w:rPr>
      </w:pPr>
      <w:r w:rsidRPr="00EB5294">
        <w:rPr>
          <w:rFonts w:ascii="Century Gothic" w:hAnsi="Century Gothic"/>
          <w:sz w:val="24"/>
          <w:szCs w:val="24"/>
        </w:rPr>
        <w:t>A kutatómunka megkezdésekor ismerkedjetek meg a</w:t>
      </w:r>
      <w:r w:rsidR="002C619F" w:rsidRPr="00EB5294">
        <w:rPr>
          <w:rFonts w:ascii="Century Gothic" w:hAnsi="Century Gothic"/>
          <w:sz w:val="24"/>
          <w:szCs w:val="24"/>
        </w:rPr>
        <w:t xml:space="preserve"> MME oldalán</w:t>
      </w:r>
      <w:r w:rsidR="00231941" w:rsidRPr="00EB5294">
        <w:rPr>
          <w:rFonts w:ascii="Century Gothic" w:hAnsi="Century Gothic"/>
          <w:sz w:val="24"/>
          <w:szCs w:val="24"/>
        </w:rPr>
        <w:t xml:space="preserve"> </w:t>
      </w:r>
      <w:r w:rsidR="002C619F" w:rsidRPr="00EB5294">
        <w:rPr>
          <w:rFonts w:ascii="Century Gothic" w:hAnsi="Century Gothic"/>
          <w:sz w:val="24"/>
          <w:szCs w:val="24"/>
        </w:rPr>
        <w:t>(</w:t>
      </w:r>
      <w:hyperlink r:id="rId7" w:history="1">
        <w:r w:rsidR="00231941" w:rsidRPr="00EB5294">
          <w:rPr>
            <w:rStyle w:val="Hiperhivatkozs"/>
            <w:rFonts w:ascii="Century Gothic" w:hAnsi="Century Gothic"/>
            <w:sz w:val="24"/>
            <w:szCs w:val="24"/>
          </w:rPr>
          <w:t>http://www.golya.mme.hu/index.php?p=golya</w:t>
        </w:r>
      </w:hyperlink>
      <w:r w:rsidR="002C619F" w:rsidRPr="00EB5294">
        <w:rPr>
          <w:rFonts w:ascii="Century Gothic" w:hAnsi="Century Gothic"/>
          <w:sz w:val="24"/>
          <w:szCs w:val="24"/>
        </w:rPr>
        <w:t xml:space="preserve">) a fehér gólya életmódjával. </w:t>
      </w:r>
    </w:p>
    <w:p w:rsidR="00BF5190" w:rsidRPr="00EB5294" w:rsidRDefault="002C619F" w:rsidP="00EB5294">
      <w:pPr>
        <w:spacing w:before="60" w:after="0" w:line="288" w:lineRule="auto"/>
        <w:rPr>
          <w:rFonts w:ascii="Century Gothic" w:hAnsi="Century Gothic"/>
          <w:sz w:val="24"/>
          <w:szCs w:val="24"/>
        </w:rPr>
      </w:pPr>
      <w:r w:rsidRPr="00EB5294">
        <w:rPr>
          <w:rFonts w:ascii="Century Gothic" w:hAnsi="Century Gothic"/>
          <w:sz w:val="24"/>
          <w:szCs w:val="24"/>
        </w:rPr>
        <w:t xml:space="preserve">A </w:t>
      </w:r>
      <w:proofErr w:type="spellStart"/>
      <w:r w:rsidRPr="00EB5294">
        <w:rPr>
          <w:rFonts w:ascii="Century Gothic" w:hAnsi="Century Gothic"/>
          <w:sz w:val="24"/>
          <w:szCs w:val="24"/>
        </w:rPr>
        <w:t>Satellitetracking</w:t>
      </w:r>
      <w:proofErr w:type="spellEnd"/>
      <w:r w:rsidRPr="00EB5294">
        <w:rPr>
          <w:rFonts w:ascii="Century Gothic" w:hAnsi="Century Gothic"/>
          <w:sz w:val="24"/>
          <w:szCs w:val="24"/>
        </w:rPr>
        <w:t xml:space="preserve">: </w:t>
      </w:r>
      <w:hyperlink r:id="rId8" w:history="1">
        <w:r w:rsidRPr="00EB5294">
          <w:rPr>
            <w:rStyle w:val="Hiperhivatkozs"/>
            <w:rFonts w:ascii="Century Gothic" w:hAnsi="Century Gothic"/>
            <w:sz w:val="24"/>
            <w:szCs w:val="24"/>
          </w:rPr>
          <w:t>http://satellitetracking.eu/page/information</w:t>
        </w:r>
      </w:hyperlink>
      <w:r w:rsidRPr="00EB5294">
        <w:rPr>
          <w:rFonts w:ascii="Century Gothic" w:hAnsi="Century Gothic"/>
          <w:sz w:val="24"/>
          <w:szCs w:val="24"/>
        </w:rPr>
        <w:t xml:space="preserve"> oldalon </w:t>
      </w:r>
      <w:r w:rsidR="00BF5190" w:rsidRPr="00EB5294">
        <w:rPr>
          <w:rFonts w:ascii="Century Gothic" w:hAnsi="Century Gothic"/>
          <w:sz w:val="24"/>
          <w:szCs w:val="24"/>
        </w:rPr>
        <w:t>kövessétek nyomon néhány, hazánkban élő faj vándorlását!</w:t>
      </w:r>
    </w:p>
    <w:p w:rsidR="00BF5190" w:rsidRPr="00EB5294" w:rsidRDefault="00231941" w:rsidP="00EB5294">
      <w:pPr>
        <w:spacing w:before="60" w:after="0" w:line="288" w:lineRule="auto"/>
        <w:rPr>
          <w:rFonts w:ascii="Century Gothic" w:hAnsi="Century Gothic"/>
          <w:sz w:val="24"/>
          <w:szCs w:val="24"/>
        </w:rPr>
      </w:pPr>
      <w:r w:rsidRPr="00EB5294">
        <w:rPr>
          <w:rFonts w:ascii="Century Gothic" w:hAnsi="Century Gothic"/>
          <w:sz w:val="24"/>
          <w:szCs w:val="24"/>
        </w:rPr>
        <w:t xml:space="preserve"> A madarak vándorlási útvonalának nyomon követése során </w:t>
      </w:r>
      <w:r w:rsidR="00BF5190" w:rsidRPr="00EB5294">
        <w:rPr>
          <w:rFonts w:ascii="Century Gothic" w:hAnsi="Century Gothic"/>
          <w:sz w:val="24"/>
          <w:szCs w:val="24"/>
        </w:rPr>
        <w:t>ismerkedj</w:t>
      </w:r>
      <w:r w:rsidRPr="00EB5294">
        <w:rPr>
          <w:rFonts w:ascii="Century Gothic" w:hAnsi="Century Gothic"/>
          <w:sz w:val="24"/>
          <w:szCs w:val="24"/>
        </w:rPr>
        <w:t>e</w:t>
      </w:r>
      <w:r w:rsidR="00BF5190" w:rsidRPr="00EB5294">
        <w:rPr>
          <w:rFonts w:ascii="Century Gothic" w:hAnsi="Century Gothic"/>
          <w:sz w:val="24"/>
          <w:szCs w:val="24"/>
        </w:rPr>
        <w:t>te</w:t>
      </w:r>
      <w:r w:rsidRPr="00EB5294">
        <w:rPr>
          <w:rFonts w:ascii="Century Gothic" w:hAnsi="Century Gothic"/>
          <w:sz w:val="24"/>
          <w:szCs w:val="24"/>
        </w:rPr>
        <w:t xml:space="preserve">k </w:t>
      </w:r>
      <w:r w:rsidR="00BF5190" w:rsidRPr="00EB5294">
        <w:rPr>
          <w:rFonts w:ascii="Century Gothic" w:hAnsi="Century Gothic"/>
          <w:sz w:val="24"/>
          <w:szCs w:val="24"/>
        </w:rPr>
        <w:t>meg a</w:t>
      </w:r>
      <w:r w:rsidRPr="00EB5294">
        <w:rPr>
          <w:rFonts w:ascii="Century Gothic" w:hAnsi="Century Gothic"/>
          <w:sz w:val="24"/>
          <w:szCs w:val="24"/>
        </w:rPr>
        <w:t xml:space="preserve"> telelőhelyek hőmérsékleti adataival, az </w:t>
      </w:r>
      <w:proofErr w:type="spellStart"/>
      <w:r w:rsidRPr="00EB5294">
        <w:rPr>
          <w:rFonts w:ascii="Century Gothic" w:hAnsi="Century Gothic"/>
          <w:sz w:val="24"/>
          <w:szCs w:val="24"/>
        </w:rPr>
        <w:t>AccuWeather</w:t>
      </w:r>
      <w:proofErr w:type="spellEnd"/>
      <w:r w:rsidRPr="00EB5294">
        <w:rPr>
          <w:rFonts w:ascii="Century Gothic" w:hAnsi="Century Gothic"/>
          <w:sz w:val="24"/>
          <w:szCs w:val="24"/>
        </w:rPr>
        <w:t xml:space="preserve"> program segítségével. </w:t>
      </w:r>
      <w:hyperlink r:id="rId9" w:history="1">
        <w:r w:rsidRPr="00EB5294">
          <w:rPr>
            <w:rStyle w:val="Hiperhivatkozs"/>
            <w:rFonts w:ascii="Century Gothic" w:hAnsi="Century Gothic"/>
            <w:sz w:val="24"/>
            <w:szCs w:val="24"/>
          </w:rPr>
          <w:t>http://www.accuweather.com/hu/world-weather</w:t>
        </w:r>
      </w:hyperlink>
      <w:r w:rsidR="00BF5190" w:rsidRPr="00EB5294">
        <w:rPr>
          <w:rFonts w:ascii="Century Gothic" w:hAnsi="Century Gothic"/>
          <w:sz w:val="24"/>
          <w:szCs w:val="24"/>
        </w:rPr>
        <w:t xml:space="preserve"> Hasonlítsátok össze a hazai értékekkel! </w:t>
      </w:r>
    </w:p>
    <w:p w:rsidR="00231941" w:rsidRPr="00EB5294" w:rsidRDefault="00231941" w:rsidP="00EB5294">
      <w:pPr>
        <w:spacing w:before="60" w:after="0" w:line="288" w:lineRule="auto"/>
        <w:rPr>
          <w:rStyle w:val="textexposedshow"/>
          <w:rFonts w:ascii="Century Gothic" w:hAnsi="Century Gothic"/>
          <w:sz w:val="24"/>
          <w:szCs w:val="24"/>
        </w:rPr>
      </w:pPr>
      <w:r w:rsidRPr="00EB5294">
        <w:rPr>
          <w:rFonts w:ascii="Century Gothic" w:hAnsi="Century Gothic"/>
          <w:sz w:val="24"/>
          <w:szCs w:val="24"/>
        </w:rPr>
        <w:lastRenderedPageBreak/>
        <w:t xml:space="preserve"> A </w:t>
      </w:r>
      <w:r w:rsidRPr="00EB5294">
        <w:rPr>
          <w:rStyle w:val="textexposedshow"/>
          <w:rFonts w:ascii="Century Gothic" w:hAnsi="Century Gothic"/>
          <w:sz w:val="24"/>
          <w:szCs w:val="24"/>
        </w:rPr>
        <w:t xml:space="preserve">Tour </w:t>
      </w:r>
      <w:proofErr w:type="spellStart"/>
      <w:r w:rsidRPr="00EB5294">
        <w:rPr>
          <w:rStyle w:val="textexposedshow"/>
          <w:rFonts w:ascii="Century Gothic" w:hAnsi="Century Gothic"/>
          <w:sz w:val="24"/>
          <w:szCs w:val="24"/>
        </w:rPr>
        <w:t>Builder</w:t>
      </w:r>
      <w:proofErr w:type="spellEnd"/>
      <w:r w:rsidRPr="00EB5294">
        <w:rPr>
          <w:rStyle w:val="textexposedshow"/>
          <w:rFonts w:ascii="Century Gothic" w:hAnsi="Century Gothic"/>
          <w:sz w:val="24"/>
          <w:szCs w:val="24"/>
        </w:rPr>
        <w:t xml:space="preserve"> program: </w:t>
      </w:r>
      <w:hyperlink r:id="rId10" w:tgtFrame="_blank" w:history="1">
        <w:r w:rsidRPr="00EB5294">
          <w:rPr>
            <w:rStyle w:val="Hiperhivatkozs"/>
            <w:rFonts w:ascii="Century Gothic" w:hAnsi="Century Gothic"/>
            <w:sz w:val="24"/>
            <w:szCs w:val="24"/>
          </w:rPr>
          <w:t>https://tourbuilder.withgoogle.com/</w:t>
        </w:r>
      </w:hyperlink>
      <w:r w:rsidRPr="00EB5294">
        <w:rPr>
          <w:rStyle w:val="textexposedshow"/>
          <w:rFonts w:ascii="Century Gothic" w:hAnsi="Century Gothic"/>
          <w:sz w:val="24"/>
          <w:szCs w:val="24"/>
        </w:rPr>
        <w:t xml:space="preserve"> segítségével ké</w:t>
      </w:r>
      <w:r w:rsidR="00BF5190" w:rsidRPr="00EB5294">
        <w:rPr>
          <w:rStyle w:val="textexposedshow"/>
          <w:rFonts w:ascii="Century Gothic" w:hAnsi="Century Gothic"/>
          <w:sz w:val="24"/>
          <w:szCs w:val="24"/>
        </w:rPr>
        <w:t>szít</w:t>
      </w:r>
      <w:r w:rsidR="004A63A0" w:rsidRPr="00EB5294">
        <w:rPr>
          <w:rStyle w:val="textexposedshow"/>
          <w:rFonts w:ascii="Century Gothic" w:hAnsi="Century Gothic"/>
          <w:sz w:val="24"/>
          <w:szCs w:val="24"/>
        </w:rPr>
        <w:t>s</w:t>
      </w:r>
      <w:r w:rsidR="00BF5190" w:rsidRPr="00EB5294">
        <w:rPr>
          <w:rStyle w:val="textexposedshow"/>
          <w:rFonts w:ascii="Century Gothic" w:hAnsi="Century Gothic"/>
          <w:sz w:val="24"/>
          <w:szCs w:val="24"/>
        </w:rPr>
        <w:t>et</w:t>
      </w:r>
      <w:r w:rsidRPr="00EB5294">
        <w:rPr>
          <w:rStyle w:val="textexposedshow"/>
          <w:rFonts w:ascii="Century Gothic" w:hAnsi="Century Gothic"/>
          <w:sz w:val="24"/>
          <w:szCs w:val="24"/>
        </w:rPr>
        <w:t>ek egy képes beszámolót a bejárt útvonalról, jelölve a hőmérsékleti adatokat is</w:t>
      </w:r>
      <w:r w:rsidR="00BF5190" w:rsidRPr="00EB5294">
        <w:rPr>
          <w:rStyle w:val="textexposedshow"/>
          <w:rFonts w:ascii="Century Gothic" w:hAnsi="Century Gothic"/>
          <w:sz w:val="24"/>
          <w:szCs w:val="24"/>
        </w:rPr>
        <w:t xml:space="preserve">. </w:t>
      </w:r>
    </w:p>
    <w:p w:rsidR="00BF5190" w:rsidRPr="00EB5294" w:rsidRDefault="00BF5190" w:rsidP="00EB5294">
      <w:pPr>
        <w:spacing w:before="60" w:after="0" w:line="288" w:lineRule="auto"/>
        <w:rPr>
          <w:rFonts w:ascii="Century Gothic" w:hAnsi="Century Gothic"/>
          <w:b/>
          <w:color w:val="4F81BD"/>
          <w:sz w:val="24"/>
          <w:szCs w:val="24"/>
        </w:rPr>
      </w:pPr>
      <w:r w:rsidRPr="00EB5294">
        <w:rPr>
          <w:rStyle w:val="textexposedshow"/>
          <w:rFonts w:ascii="Century Gothic" w:hAnsi="Century Gothic"/>
          <w:sz w:val="24"/>
          <w:szCs w:val="24"/>
        </w:rPr>
        <w:t xml:space="preserve">A programmal megismerkedhetsz két rövid video alapján. </w:t>
      </w:r>
      <w:r w:rsidRPr="00EB5294">
        <w:rPr>
          <w:rFonts w:ascii="Century Gothic" w:hAnsi="Century Gothic"/>
          <w:sz w:val="24"/>
          <w:szCs w:val="24"/>
        </w:rPr>
        <w:t xml:space="preserve">Tour </w:t>
      </w:r>
      <w:proofErr w:type="spellStart"/>
      <w:r w:rsidRPr="00EB5294">
        <w:rPr>
          <w:rFonts w:ascii="Century Gothic" w:hAnsi="Century Gothic"/>
          <w:sz w:val="24"/>
          <w:szCs w:val="24"/>
        </w:rPr>
        <w:t>Builder</w:t>
      </w:r>
      <w:proofErr w:type="spellEnd"/>
      <w:r w:rsidRPr="00EB5294">
        <w:rPr>
          <w:rFonts w:ascii="Century Gothic" w:hAnsi="Century Gothic"/>
          <w:sz w:val="24"/>
          <w:szCs w:val="24"/>
        </w:rPr>
        <w:t xml:space="preserve"> használatáról segédlet:</w:t>
      </w:r>
      <w:r w:rsidRPr="00EB5294">
        <w:rPr>
          <w:rFonts w:ascii="Century Gothic" w:hAnsi="Century Gothic"/>
          <w:sz w:val="24"/>
          <w:szCs w:val="24"/>
        </w:rPr>
        <w:br/>
      </w:r>
      <w:hyperlink r:id="rId11" w:tgtFrame="_blank" w:history="1">
        <w:r w:rsidRPr="00EB5294">
          <w:rPr>
            <w:rStyle w:val="Hiperhivatkozs"/>
            <w:rFonts w:ascii="Century Gothic" w:hAnsi="Century Gothic"/>
            <w:sz w:val="24"/>
            <w:szCs w:val="24"/>
          </w:rPr>
          <w:t>https://www.youtube.com/watch?v=pe-yUXOOkC0</w:t>
        </w:r>
      </w:hyperlink>
      <w:r w:rsidRPr="00EB5294">
        <w:rPr>
          <w:rFonts w:ascii="Century Gothic" w:hAnsi="Century Gothic"/>
          <w:sz w:val="24"/>
          <w:szCs w:val="24"/>
        </w:rPr>
        <w:br/>
      </w:r>
      <w:hyperlink r:id="rId12" w:tgtFrame="_blank" w:history="1">
        <w:r w:rsidRPr="00EB5294">
          <w:rPr>
            <w:rStyle w:val="Hiperhivatkozs"/>
            <w:rFonts w:ascii="Century Gothic" w:hAnsi="Century Gothic"/>
            <w:sz w:val="24"/>
            <w:szCs w:val="24"/>
          </w:rPr>
          <w:t>https://www.youtube.com/watch?v=5DBCqTjjVUw</w:t>
        </w:r>
      </w:hyperlink>
    </w:p>
    <w:p w:rsidR="00231941" w:rsidRPr="00EB5294" w:rsidRDefault="00231941" w:rsidP="00EB5294">
      <w:pPr>
        <w:spacing w:before="60" w:after="0" w:line="288" w:lineRule="auto"/>
        <w:rPr>
          <w:rFonts w:ascii="Century Gothic" w:hAnsi="Century Gothic"/>
          <w:sz w:val="24"/>
          <w:szCs w:val="24"/>
        </w:rPr>
      </w:pPr>
    </w:p>
    <w:p w:rsidR="00EB5294" w:rsidRDefault="00EB5294">
      <w:pPr>
        <w:rPr>
          <w:rFonts w:ascii="Century Gothic" w:hAnsi="Century Gothic"/>
          <w:color w:val="2F5496" w:themeColor="accent5" w:themeShade="BF"/>
          <w:sz w:val="24"/>
          <w:szCs w:val="24"/>
        </w:rPr>
      </w:pPr>
      <w:r>
        <w:rPr>
          <w:rFonts w:ascii="Century Gothic" w:hAnsi="Century Gothic"/>
          <w:color w:val="2F5496" w:themeColor="accent5" w:themeShade="BF"/>
          <w:sz w:val="24"/>
          <w:szCs w:val="24"/>
        </w:rPr>
        <w:br w:type="page"/>
      </w:r>
    </w:p>
    <w:p w:rsidR="004A63A0" w:rsidRPr="00EB5294" w:rsidRDefault="004A63A0" w:rsidP="00EB5294">
      <w:pPr>
        <w:spacing w:before="60" w:after="0" w:line="288" w:lineRule="auto"/>
        <w:ind w:right="-6"/>
        <w:rPr>
          <w:rFonts w:ascii="Century Gothic" w:eastAsia="Calibri" w:hAnsi="Century Gothic" w:cs="Calibri"/>
          <w:b/>
          <w:color w:val="000000"/>
          <w:sz w:val="24"/>
          <w:szCs w:val="20"/>
          <w:lang w:eastAsia="hu-HU"/>
        </w:rPr>
      </w:pPr>
      <w:r w:rsidRPr="00EB5294">
        <w:rPr>
          <w:rFonts w:ascii="Century Gothic" w:eastAsia="Calibri" w:hAnsi="Century Gothic" w:cs="Calibri"/>
          <w:b/>
          <w:color w:val="000000"/>
          <w:sz w:val="24"/>
          <w:szCs w:val="20"/>
          <w:lang w:eastAsia="hu-HU"/>
        </w:rPr>
        <w:lastRenderedPageBreak/>
        <w:t>Tanári segédlet</w:t>
      </w:r>
    </w:p>
    <w:p w:rsidR="004A63A0" w:rsidRPr="00EB5294" w:rsidRDefault="004A63A0" w:rsidP="00EB5294">
      <w:pPr>
        <w:spacing w:before="60" w:after="0" w:line="288" w:lineRule="auto"/>
        <w:jc w:val="center"/>
        <w:rPr>
          <w:rFonts w:ascii="Century Gothic" w:eastAsia="Calibri" w:hAnsi="Century Gothic" w:cs="Calibri"/>
          <w:b/>
          <w:smallCaps/>
          <w:color w:val="E6B444"/>
          <w:sz w:val="40"/>
          <w:szCs w:val="20"/>
          <w:lang w:eastAsia="hu-HU"/>
        </w:rPr>
      </w:pPr>
      <w:r w:rsidRPr="00EB5294">
        <w:rPr>
          <w:rFonts w:ascii="Century Gothic" w:eastAsia="Calibri" w:hAnsi="Century Gothic" w:cs="Calibri"/>
          <w:b/>
          <w:smallCaps/>
          <w:color w:val="E6B444"/>
          <w:sz w:val="40"/>
          <w:szCs w:val="20"/>
          <w:lang w:eastAsia="hu-HU"/>
        </w:rPr>
        <w:t>Miért tesznek meg évente költöző madaraink több ezer kilométert?</w:t>
      </w:r>
    </w:p>
    <w:p w:rsidR="004A63A0" w:rsidRPr="00EB5294" w:rsidRDefault="004A63A0" w:rsidP="00EB5294">
      <w:pPr>
        <w:spacing w:before="60" w:after="0" w:line="288" w:lineRule="auto"/>
        <w:rPr>
          <w:rFonts w:ascii="Century Gothic" w:hAnsi="Century Gothic"/>
          <w:sz w:val="24"/>
          <w:szCs w:val="24"/>
        </w:rPr>
      </w:pPr>
    </w:p>
    <w:p w:rsidR="004A63A0" w:rsidRPr="00EB5294" w:rsidRDefault="004A63A0" w:rsidP="00EB5294">
      <w:pPr>
        <w:spacing w:before="60" w:after="0" w:line="288" w:lineRule="auto"/>
        <w:rPr>
          <w:rFonts w:ascii="Century Gothic" w:hAnsi="Century Gothic"/>
          <w:sz w:val="24"/>
          <w:szCs w:val="24"/>
        </w:rPr>
      </w:pPr>
      <w:r w:rsidRPr="00EB5294">
        <w:rPr>
          <w:rFonts w:ascii="Century Gothic" w:hAnsi="Century Gothic"/>
          <w:b/>
          <w:color w:val="4F81BD"/>
          <w:sz w:val="24"/>
          <w:szCs w:val="24"/>
        </w:rPr>
        <w:t>Időtartam:</w:t>
      </w:r>
      <w:r w:rsidRPr="00EB5294">
        <w:rPr>
          <w:rFonts w:ascii="Century Gothic" w:hAnsi="Century Gothic"/>
          <w:sz w:val="24"/>
          <w:szCs w:val="24"/>
        </w:rPr>
        <w:t xml:space="preserve"> 2 tanóra </w:t>
      </w:r>
    </w:p>
    <w:p w:rsidR="004A63A0" w:rsidRPr="00EB5294" w:rsidRDefault="004A63A0" w:rsidP="00EB5294">
      <w:pPr>
        <w:spacing w:before="60" w:after="0" w:line="288" w:lineRule="auto"/>
        <w:rPr>
          <w:rFonts w:ascii="Century Gothic" w:hAnsi="Century Gothic"/>
          <w:sz w:val="24"/>
          <w:szCs w:val="24"/>
        </w:rPr>
      </w:pPr>
      <w:r w:rsidRPr="00EB5294">
        <w:rPr>
          <w:rFonts w:ascii="Century Gothic" w:hAnsi="Century Gothic"/>
          <w:b/>
          <w:color w:val="4F81BD"/>
          <w:sz w:val="24"/>
          <w:szCs w:val="24"/>
        </w:rPr>
        <w:t>Munkaforma</w:t>
      </w:r>
      <w:r w:rsidRPr="00EB5294">
        <w:rPr>
          <w:rFonts w:ascii="Century Gothic" w:hAnsi="Century Gothic"/>
          <w:sz w:val="24"/>
          <w:szCs w:val="24"/>
        </w:rPr>
        <w:t>: kutatásalapú tanulás – egyéni munka</w:t>
      </w:r>
    </w:p>
    <w:p w:rsidR="004A63A0" w:rsidRPr="00EB5294" w:rsidRDefault="004A63A0" w:rsidP="00EB5294">
      <w:pPr>
        <w:spacing w:before="60" w:after="0" w:line="288" w:lineRule="auto"/>
        <w:rPr>
          <w:rStyle w:val="hps"/>
          <w:rFonts w:ascii="Century Gothic" w:hAnsi="Century Gothic" w:cs="Tahoma"/>
          <w:sz w:val="24"/>
          <w:szCs w:val="24"/>
        </w:rPr>
      </w:pPr>
      <w:r w:rsidRPr="00EB5294">
        <w:rPr>
          <w:rFonts w:ascii="Century Gothic" w:hAnsi="Century Gothic"/>
          <w:b/>
          <w:color w:val="4F81BD"/>
          <w:sz w:val="24"/>
          <w:szCs w:val="24"/>
        </w:rPr>
        <w:t xml:space="preserve">Célok: </w:t>
      </w:r>
      <w:r w:rsidRPr="00EB5294">
        <w:rPr>
          <w:rStyle w:val="hps"/>
          <w:rFonts w:ascii="Century Gothic" w:hAnsi="Century Gothic" w:cs="Tahoma"/>
          <w:sz w:val="24"/>
          <w:szCs w:val="24"/>
        </w:rPr>
        <w:t>A tudományos ismeretszerzés lépéseinek elmélyítése, és a digitális technológia alkalmazása</w:t>
      </w:r>
    </w:p>
    <w:p w:rsidR="004A63A0" w:rsidRPr="00EB5294" w:rsidRDefault="004A63A0" w:rsidP="00EB5294">
      <w:pPr>
        <w:spacing w:before="60" w:after="0" w:line="288" w:lineRule="auto"/>
        <w:rPr>
          <w:rStyle w:val="hps"/>
          <w:rFonts w:ascii="Century Gothic" w:hAnsi="Century Gothic" w:cs="Tahoma"/>
          <w:sz w:val="24"/>
          <w:szCs w:val="24"/>
        </w:rPr>
      </w:pPr>
      <w:r w:rsidRPr="00EB5294">
        <w:rPr>
          <w:rFonts w:ascii="Century Gothic" w:hAnsi="Century Gothic"/>
          <w:b/>
          <w:color w:val="4F81BD"/>
          <w:sz w:val="24"/>
          <w:szCs w:val="24"/>
        </w:rPr>
        <w:t xml:space="preserve">Szükséges programok: </w:t>
      </w:r>
    </w:p>
    <w:p w:rsidR="004A63A0" w:rsidRPr="00EB5294" w:rsidRDefault="004A63A0" w:rsidP="00EB5294">
      <w:pPr>
        <w:spacing w:before="60" w:after="0" w:line="288" w:lineRule="auto"/>
        <w:rPr>
          <w:rFonts w:ascii="Century Gothic" w:hAnsi="Century Gothic"/>
          <w:sz w:val="24"/>
          <w:szCs w:val="24"/>
        </w:rPr>
      </w:pPr>
      <w:proofErr w:type="spellStart"/>
      <w:r w:rsidRPr="00EB5294">
        <w:rPr>
          <w:rFonts w:ascii="Century Gothic" w:hAnsi="Century Gothic"/>
          <w:sz w:val="24"/>
          <w:szCs w:val="24"/>
        </w:rPr>
        <w:t>Satellitetracking</w:t>
      </w:r>
      <w:proofErr w:type="spellEnd"/>
      <w:r w:rsidRPr="00EB5294">
        <w:rPr>
          <w:rFonts w:ascii="Century Gothic" w:hAnsi="Century Gothic"/>
          <w:sz w:val="24"/>
          <w:szCs w:val="24"/>
        </w:rPr>
        <w:t xml:space="preserve">: </w:t>
      </w:r>
      <w:hyperlink r:id="rId13" w:history="1">
        <w:r w:rsidRPr="00EB5294">
          <w:rPr>
            <w:rStyle w:val="Hiperhivatkozs"/>
            <w:rFonts w:ascii="Century Gothic" w:hAnsi="Century Gothic"/>
            <w:sz w:val="24"/>
            <w:szCs w:val="24"/>
          </w:rPr>
          <w:t>http://satellitetracking.eu/page/information</w:t>
        </w:r>
      </w:hyperlink>
    </w:p>
    <w:p w:rsidR="004A63A0" w:rsidRPr="00EB5294" w:rsidRDefault="004A63A0" w:rsidP="00EB5294">
      <w:pPr>
        <w:spacing w:before="60" w:after="0" w:line="288" w:lineRule="auto"/>
        <w:rPr>
          <w:rFonts w:ascii="Century Gothic" w:hAnsi="Century Gothic"/>
          <w:sz w:val="24"/>
          <w:szCs w:val="24"/>
        </w:rPr>
      </w:pPr>
      <w:r w:rsidRPr="00EB5294">
        <w:rPr>
          <w:rFonts w:ascii="Century Gothic" w:hAnsi="Century Gothic"/>
          <w:noProof/>
          <w:sz w:val="24"/>
          <w:szCs w:val="24"/>
          <w:lang w:eastAsia="hu-HU"/>
        </w:rPr>
        <w:drawing>
          <wp:inline distT="0" distB="0" distL="0" distR="0" wp14:anchorId="32EA3093" wp14:editId="5D564840">
            <wp:extent cx="2611967" cy="1468656"/>
            <wp:effectExtent l="0" t="0" r="0" b="0"/>
            <wp:docPr id="1" name="Kép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639513" cy="1484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B5294">
        <w:rPr>
          <w:rFonts w:ascii="Century Gothic" w:hAnsi="Century Gothic"/>
          <w:sz w:val="24"/>
          <w:szCs w:val="24"/>
        </w:rPr>
        <w:t xml:space="preserve">  </w:t>
      </w:r>
      <w:r w:rsidRPr="00EB5294">
        <w:rPr>
          <w:rFonts w:ascii="Century Gothic" w:hAnsi="Century Gothic"/>
          <w:noProof/>
          <w:sz w:val="24"/>
          <w:szCs w:val="24"/>
          <w:lang w:eastAsia="hu-HU"/>
        </w:rPr>
        <w:drawing>
          <wp:inline distT="0" distB="0" distL="0" distR="0" wp14:anchorId="521E98B7" wp14:editId="7AD579AC">
            <wp:extent cx="2624667" cy="1475796"/>
            <wp:effectExtent l="38100" t="57150" r="42545" b="48260"/>
            <wp:docPr id="2" name="Kép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 rot="10800000" flipV="1">
                      <a:off x="0" y="0"/>
                      <a:ext cx="2661526" cy="1496521"/>
                    </a:xfrm>
                    <a:prstGeom prst="rect">
                      <a:avLst/>
                    </a:prstGeom>
                    <a:scene3d>
                      <a:camera prst="orthographicFront">
                        <a:rot lat="0" lon="10799999" rev="0"/>
                      </a:camera>
                      <a:lightRig rig="threePt" dir="t"/>
                    </a:scene3d>
                  </pic:spPr>
                </pic:pic>
              </a:graphicData>
            </a:graphic>
          </wp:inline>
        </w:drawing>
      </w:r>
    </w:p>
    <w:p w:rsidR="004A63A0" w:rsidRPr="00EB5294" w:rsidRDefault="004A63A0" w:rsidP="00EB5294">
      <w:pPr>
        <w:spacing w:before="60" w:after="0" w:line="288" w:lineRule="auto"/>
        <w:rPr>
          <w:rFonts w:ascii="Century Gothic" w:hAnsi="Century Gothic"/>
          <w:sz w:val="24"/>
          <w:szCs w:val="24"/>
        </w:rPr>
      </w:pPr>
      <w:proofErr w:type="spellStart"/>
      <w:r w:rsidRPr="00EB5294">
        <w:rPr>
          <w:rFonts w:ascii="Century Gothic" w:hAnsi="Century Gothic"/>
          <w:sz w:val="24"/>
          <w:szCs w:val="24"/>
        </w:rPr>
        <w:t>AccuWeather</w:t>
      </w:r>
      <w:proofErr w:type="spellEnd"/>
      <w:r w:rsidRPr="00EB5294">
        <w:rPr>
          <w:rFonts w:ascii="Century Gothic" w:hAnsi="Century Gothic"/>
          <w:sz w:val="24"/>
          <w:szCs w:val="24"/>
        </w:rPr>
        <w:t xml:space="preserve"> program: </w:t>
      </w:r>
      <w:hyperlink r:id="rId16" w:history="1">
        <w:r w:rsidRPr="00EB5294">
          <w:rPr>
            <w:rStyle w:val="Hiperhivatkozs"/>
            <w:rFonts w:ascii="Century Gothic" w:hAnsi="Century Gothic"/>
            <w:sz w:val="24"/>
            <w:szCs w:val="24"/>
          </w:rPr>
          <w:t>http://www.accuweather.com/hu/world-weather</w:t>
        </w:r>
      </w:hyperlink>
    </w:p>
    <w:p w:rsidR="004A63A0" w:rsidRPr="00EB5294" w:rsidRDefault="004A63A0" w:rsidP="00EB5294">
      <w:pPr>
        <w:spacing w:before="60" w:after="0" w:line="288" w:lineRule="auto"/>
        <w:rPr>
          <w:rFonts w:ascii="Century Gothic" w:hAnsi="Century Gothic"/>
          <w:sz w:val="24"/>
          <w:szCs w:val="24"/>
        </w:rPr>
      </w:pPr>
      <w:r w:rsidRPr="00EB5294">
        <w:rPr>
          <w:rFonts w:ascii="Century Gothic" w:hAnsi="Century Gothic"/>
          <w:noProof/>
          <w:sz w:val="24"/>
          <w:szCs w:val="24"/>
          <w:lang w:eastAsia="hu-HU"/>
        </w:rPr>
        <w:drawing>
          <wp:inline distT="0" distB="0" distL="0" distR="0" wp14:anchorId="6AA9A97A" wp14:editId="09D7A00A">
            <wp:extent cx="2077890" cy="1356995"/>
            <wp:effectExtent l="0" t="0" r="0" b="0"/>
            <wp:docPr id="3" name="Kép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0757" cy="13719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B5294">
        <w:rPr>
          <w:rFonts w:ascii="Century Gothic" w:hAnsi="Century Gothic"/>
          <w:sz w:val="24"/>
          <w:szCs w:val="24"/>
        </w:rPr>
        <w:t xml:space="preserve"> </w:t>
      </w:r>
      <w:r w:rsidRPr="00EB5294">
        <w:rPr>
          <w:rFonts w:ascii="Century Gothic" w:hAnsi="Century Gothic"/>
          <w:noProof/>
          <w:sz w:val="24"/>
          <w:szCs w:val="24"/>
          <w:lang w:eastAsia="hu-HU"/>
        </w:rPr>
        <w:drawing>
          <wp:inline distT="0" distB="0" distL="0" distR="0" wp14:anchorId="302356A2" wp14:editId="56BF44C4">
            <wp:extent cx="1512176" cy="1697990"/>
            <wp:effectExtent l="0" t="0" r="0" b="0"/>
            <wp:docPr id="4" name="Kép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/>
                    <a:srcRect l="10160" t="1322" r="40201" b="-454"/>
                    <a:stretch/>
                  </pic:blipFill>
                  <pic:spPr bwMode="auto">
                    <a:xfrm>
                      <a:off x="0" y="0"/>
                      <a:ext cx="1526317" cy="171386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EB5294" w:rsidRPr="00EB5294">
        <w:rPr>
          <w:rFonts w:ascii="Century Gothic" w:hAnsi="Century Gothic"/>
          <w:noProof/>
          <w:sz w:val="24"/>
          <w:szCs w:val="24"/>
          <w:lang w:eastAsia="hu-HU"/>
        </w:rPr>
        <w:t xml:space="preserve"> </w:t>
      </w:r>
      <w:r w:rsidR="00EB5294" w:rsidRPr="00EB5294">
        <w:rPr>
          <w:rFonts w:ascii="Century Gothic" w:hAnsi="Century Gothic"/>
          <w:noProof/>
          <w:sz w:val="24"/>
          <w:szCs w:val="24"/>
          <w:lang w:eastAsia="hu-HU"/>
        </w:rPr>
        <w:drawing>
          <wp:inline distT="0" distB="0" distL="0" distR="0" wp14:anchorId="001B205B" wp14:editId="2BB4E334">
            <wp:extent cx="1916476" cy="1077595"/>
            <wp:effectExtent l="0" t="0" r="7620" b="8255"/>
            <wp:docPr id="10" name="Kép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925438" cy="10826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A63A0" w:rsidRPr="00EB5294" w:rsidRDefault="004A63A0" w:rsidP="00EB5294">
      <w:pPr>
        <w:spacing w:before="60" w:after="0" w:line="288" w:lineRule="auto"/>
        <w:rPr>
          <w:rFonts w:ascii="Century Gothic" w:hAnsi="Century Gothic"/>
          <w:sz w:val="24"/>
          <w:szCs w:val="24"/>
        </w:rPr>
      </w:pPr>
    </w:p>
    <w:p w:rsidR="004A63A0" w:rsidRPr="00EB5294" w:rsidRDefault="004A63A0" w:rsidP="00EB5294">
      <w:pPr>
        <w:spacing w:before="60" w:after="0" w:line="288" w:lineRule="auto"/>
        <w:rPr>
          <w:rStyle w:val="textexposedshow"/>
          <w:rFonts w:ascii="Century Gothic" w:hAnsi="Century Gothic"/>
          <w:sz w:val="24"/>
          <w:szCs w:val="24"/>
        </w:rPr>
      </w:pPr>
      <w:r w:rsidRPr="00EB5294">
        <w:rPr>
          <w:rStyle w:val="textexposedshow"/>
          <w:rFonts w:ascii="Century Gothic" w:hAnsi="Century Gothic"/>
          <w:sz w:val="24"/>
          <w:szCs w:val="24"/>
        </w:rPr>
        <w:t xml:space="preserve">Tour </w:t>
      </w:r>
      <w:proofErr w:type="spellStart"/>
      <w:r w:rsidRPr="00EB5294">
        <w:rPr>
          <w:rStyle w:val="textexposedshow"/>
          <w:rFonts w:ascii="Century Gothic" w:hAnsi="Century Gothic"/>
          <w:sz w:val="24"/>
          <w:szCs w:val="24"/>
        </w:rPr>
        <w:t>Builder</w:t>
      </w:r>
      <w:proofErr w:type="spellEnd"/>
      <w:r w:rsidRPr="00EB5294">
        <w:rPr>
          <w:rStyle w:val="textexposedshow"/>
          <w:rFonts w:ascii="Century Gothic" w:hAnsi="Century Gothic"/>
          <w:sz w:val="24"/>
          <w:szCs w:val="24"/>
        </w:rPr>
        <w:t xml:space="preserve"> program: </w:t>
      </w:r>
      <w:hyperlink r:id="rId20" w:tgtFrame="_blank" w:history="1">
        <w:r w:rsidRPr="00EB5294">
          <w:rPr>
            <w:rStyle w:val="Hiperhivatkozs"/>
            <w:rFonts w:ascii="Century Gothic" w:hAnsi="Century Gothic"/>
            <w:sz w:val="24"/>
            <w:szCs w:val="24"/>
          </w:rPr>
          <w:t>https://tourbuilder.withgoogle.com/</w:t>
        </w:r>
      </w:hyperlink>
    </w:p>
    <w:p w:rsidR="004A63A0" w:rsidRPr="00EB5294" w:rsidRDefault="004A63A0" w:rsidP="00EB5294">
      <w:pPr>
        <w:spacing w:before="60" w:after="0" w:line="288" w:lineRule="auto"/>
        <w:rPr>
          <w:rFonts w:ascii="Century Gothic" w:hAnsi="Century Gothic"/>
          <w:b/>
          <w:color w:val="4F81BD"/>
          <w:sz w:val="24"/>
          <w:szCs w:val="24"/>
        </w:rPr>
      </w:pPr>
    </w:p>
    <w:p w:rsidR="004A63A0" w:rsidRPr="00EB5294" w:rsidRDefault="004A63A0" w:rsidP="00EB5294">
      <w:pPr>
        <w:spacing w:before="60" w:after="0" w:line="288" w:lineRule="auto"/>
        <w:rPr>
          <w:rFonts w:ascii="Century Gothic" w:hAnsi="Century Gothic"/>
          <w:b/>
          <w:color w:val="4F81BD"/>
          <w:sz w:val="24"/>
          <w:szCs w:val="24"/>
        </w:rPr>
      </w:pPr>
      <w:r w:rsidRPr="00EB5294">
        <w:rPr>
          <w:rFonts w:ascii="Century Gothic" w:hAnsi="Century Gothic"/>
          <w:b/>
          <w:color w:val="4F81BD"/>
          <w:sz w:val="24"/>
          <w:szCs w:val="24"/>
        </w:rPr>
        <w:t>Téma</w:t>
      </w:r>
    </w:p>
    <w:p w:rsidR="004A63A0" w:rsidRPr="00EB5294" w:rsidRDefault="004A63A0" w:rsidP="00EB5294">
      <w:pPr>
        <w:spacing w:before="60" w:after="0" w:line="288" w:lineRule="auto"/>
        <w:rPr>
          <w:rFonts w:ascii="Century Gothic" w:hAnsi="Century Gothic"/>
          <w:sz w:val="24"/>
          <w:szCs w:val="24"/>
        </w:rPr>
      </w:pPr>
      <w:r w:rsidRPr="00EB5294">
        <w:rPr>
          <w:rFonts w:ascii="Century Gothic" w:hAnsi="Century Gothic"/>
          <w:sz w:val="24"/>
          <w:szCs w:val="24"/>
        </w:rPr>
        <w:t>A diákok azt vizsgálják, hogy egyes állatok, bizonyos madárfajok a szélsőséges hőmérsékleti értékeket hogyan vészelik át.</w:t>
      </w:r>
    </w:p>
    <w:p w:rsidR="004A63A0" w:rsidRPr="00EB5294" w:rsidRDefault="004A63A0" w:rsidP="00EB5294">
      <w:pPr>
        <w:spacing w:before="60" w:after="0" w:line="288" w:lineRule="auto"/>
        <w:rPr>
          <w:rFonts w:ascii="Century Gothic" w:hAnsi="Century Gothic"/>
          <w:sz w:val="24"/>
          <w:szCs w:val="24"/>
        </w:rPr>
      </w:pPr>
      <w:r w:rsidRPr="00EB5294">
        <w:rPr>
          <w:rFonts w:ascii="Century Gothic" w:hAnsi="Century Gothic"/>
          <w:sz w:val="24"/>
          <w:szCs w:val="24"/>
        </w:rPr>
        <w:lastRenderedPageBreak/>
        <w:t>Az állati szervezet a külső környezeti tényezők között igyekszik fenntartani belső állandóságát. Így a hőmérséklethez is alkalmazkodik. Hazánkban élő fajoknak, nem csak a nyári meleghez kell alkalmazkodniuk, hanem a telet is át kell vészelniük.</w:t>
      </w:r>
    </w:p>
    <w:p w:rsidR="004A63A0" w:rsidRPr="00EB5294" w:rsidRDefault="004A63A0" w:rsidP="00EB5294">
      <w:pPr>
        <w:spacing w:before="60" w:after="0" w:line="288" w:lineRule="auto"/>
        <w:rPr>
          <w:rFonts w:ascii="Century Gothic" w:hAnsi="Century Gothic"/>
          <w:sz w:val="24"/>
          <w:szCs w:val="24"/>
        </w:rPr>
      </w:pPr>
      <w:r w:rsidRPr="00EB5294">
        <w:rPr>
          <w:rFonts w:ascii="Century Gothic" w:hAnsi="Century Gothic"/>
          <w:sz w:val="24"/>
          <w:szCs w:val="24"/>
        </w:rPr>
        <w:t>Vannak olyanok, akik alkalmazkodtak a környezethez. Néhányan most ébredtek a téli álomból, néhányan hibernálták magukat a hidegebb hónapokban, más fajok most érkeztek vissza hozzánk</w:t>
      </w:r>
      <w:r w:rsidR="00EB5294">
        <w:rPr>
          <w:rFonts w:ascii="Century Gothic" w:hAnsi="Century Gothic"/>
          <w:sz w:val="24"/>
          <w:szCs w:val="24"/>
        </w:rPr>
        <w:t xml:space="preserve"> </w:t>
      </w:r>
      <w:r w:rsidRPr="00EB5294">
        <w:rPr>
          <w:rFonts w:ascii="Century Gothic" w:hAnsi="Century Gothic"/>
          <w:sz w:val="24"/>
          <w:szCs w:val="24"/>
        </w:rPr>
        <w:t>egy távoli útról.</w:t>
      </w:r>
    </w:p>
    <w:p w:rsidR="004A63A0" w:rsidRPr="00EB5294" w:rsidRDefault="004A63A0" w:rsidP="00EB5294">
      <w:pPr>
        <w:widowControl w:val="0"/>
        <w:tabs>
          <w:tab w:val="left" w:pos="220"/>
          <w:tab w:val="left" w:pos="720"/>
        </w:tabs>
        <w:autoSpaceDE w:val="0"/>
        <w:autoSpaceDN w:val="0"/>
        <w:adjustRightInd w:val="0"/>
        <w:spacing w:before="60" w:after="0" w:line="288" w:lineRule="auto"/>
        <w:rPr>
          <w:rFonts w:ascii="Century Gothic" w:hAnsi="Century Gothic"/>
          <w:b/>
          <w:color w:val="4F81BD"/>
          <w:sz w:val="24"/>
          <w:szCs w:val="24"/>
        </w:rPr>
      </w:pPr>
      <w:r w:rsidRPr="00EB5294">
        <w:rPr>
          <w:rFonts w:ascii="Century Gothic" w:hAnsi="Century Gothic"/>
          <w:b/>
          <w:color w:val="4F81BD"/>
          <w:sz w:val="24"/>
          <w:szCs w:val="24"/>
        </w:rPr>
        <w:t xml:space="preserve">Elvárható készségek, képességek </w:t>
      </w:r>
    </w:p>
    <w:p w:rsidR="004A63A0" w:rsidRPr="00EB5294" w:rsidRDefault="004A63A0" w:rsidP="00EB5294">
      <w:pPr>
        <w:pStyle w:val="Listaszerbekezds1"/>
        <w:widowControl w:val="0"/>
        <w:numPr>
          <w:ilvl w:val="0"/>
          <w:numId w:val="1"/>
        </w:numPr>
        <w:tabs>
          <w:tab w:val="left" w:pos="220"/>
          <w:tab w:val="left" w:pos="720"/>
        </w:tabs>
        <w:autoSpaceDE w:val="0"/>
        <w:autoSpaceDN w:val="0"/>
        <w:adjustRightInd w:val="0"/>
        <w:spacing w:before="60" w:line="288" w:lineRule="auto"/>
        <w:rPr>
          <w:rFonts w:ascii="Century Gothic" w:hAnsi="Century Gothic" w:cs="Tahoma"/>
          <w:lang w:val="hu-HU"/>
        </w:rPr>
      </w:pPr>
      <w:r w:rsidRPr="00EB5294">
        <w:rPr>
          <w:rFonts w:ascii="Century Gothic" w:hAnsi="Century Gothic" w:cs="Tahoma"/>
          <w:lang w:val="hu-HU"/>
        </w:rPr>
        <w:t>Összefüggések meglátása</w:t>
      </w:r>
    </w:p>
    <w:p w:rsidR="004A63A0" w:rsidRPr="00EB5294" w:rsidRDefault="004A63A0" w:rsidP="00EB5294">
      <w:pPr>
        <w:pStyle w:val="Listaszerbekezds1"/>
        <w:widowControl w:val="0"/>
        <w:numPr>
          <w:ilvl w:val="0"/>
          <w:numId w:val="1"/>
        </w:numPr>
        <w:tabs>
          <w:tab w:val="left" w:pos="220"/>
          <w:tab w:val="left" w:pos="720"/>
        </w:tabs>
        <w:autoSpaceDE w:val="0"/>
        <w:autoSpaceDN w:val="0"/>
        <w:adjustRightInd w:val="0"/>
        <w:spacing w:before="60" w:line="288" w:lineRule="auto"/>
        <w:rPr>
          <w:rFonts w:ascii="Century Gothic" w:hAnsi="Century Gothic" w:cs="Tahoma"/>
          <w:lang w:val="hu-HU"/>
        </w:rPr>
      </w:pPr>
      <w:r w:rsidRPr="00EB5294">
        <w:rPr>
          <w:rFonts w:ascii="Century Gothic" w:hAnsi="Century Gothic" w:cs="Tahoma"/>
          <w:lang w:val="hu-HU"/>
        </w:rPr>
        <w:t>Adatok rögzítése</w:t>
      </w:r>
    </w:p>
    <w:p w:rsidR="004A63A0" w:rsidRPr="00EB5294" w:rsidRDefault="004A63A0" w:rsidP="00EB5294">
      <w:pPr>
        <w:pStyle w:val="Listaszerbekezds1"/>
        <w:widowControl w:val="0"/>
        <w:numPr>
          <w:ilvl w:val="0"/>
          <w:numId w:val="1"/>
        </w:numPr>
        <w:tabs>
          <w:tab w:val="left" w:pos="220"/>
          <w:tab w:val="left" w:pos="720"/>
        </w:tabs>
        <w:autoSpaceDE w:val="0"/>
        <w:autoSpaceDN w:val="0"/>
        <w:adjustRightInd w:val="0"/>
        <w:spacing w:before="60" w:line="288" w:lineRule="auto"/>
        <w:rPr>
          <w:rFonts w:ascii="Century Gothic" w:hAnsi="Century Gothic" w:cs="Tahoma"/>
          <w:lang w:val="hu-HU"/>
        </w:rPr>
      </w:pPr>
      <w:r w:rsidRPr="00EB5294">
        <w:rPr>
          <w:rFonts w:ascii="Century Gothic" w:hAnsi="Century Gothic" w:cs="Tahoma"/>
          <w:lang w:val="hu-HU"/>
        </w:rPr>
        <w:t>Tapasztalatok megfogalmazása, megosztása egymással</w:t>
      </w:r>
    </w:p>
    <w:p w:rsidR="004A63A0" w:rsidRPr="00EB5294" w:rsidRDefault="004A63A0" w:rsidP="00EB5294">
      <w:pPr>
        <w:pStyle w:val="Listaszerbekezds1"/>
        <w:widowControl w:val="0"/>
        <w:numPr>
          <w:ilvl w:val="0"/>
          <w:numId w:val="2"/>
        </w:numPr>
        <w:tabs>
          <w:tab w:val="clear" w:pos="1080"/>
          <w:tab w:val="left" w:pos="220"/>
          <w:tab w:val="num" w:pos="720"/>
        </w:tabs>
        <w:autoSpaceDE w:val="0"/>
        <w:autoSpaceDN w:val="0"/>
        <w:adjustRightInd w:val="0"/>
        <w:spacing w:before="60" w:line="288" w:lineRule="auto"/>
        <w:ind w:hanging="720"/>
        <w:rPr>
          <w:rFonts w:ascii="Century Gothic" w:hAnsi="Century Gothic" w:cs="Tahoma"/>
          <w:lang w:val="hu-HU"/>
        </w:rPr>
      </w:pPr>
      <w:r w:rsidRPr="00EB5294">
        <w:rPr>
          <w:rFonts w:ascii="Century Gothic" w:hAnsi="Century Gothic" w:cs="Tahoma"/>
          <w:lang w:val="hu-HU"/>
        </w:rPr>
        <w:t>Szaktárgyi tudás alkalmazása a gyakorlatban</w:t>
      </w:r>
    </w:p>
    <w:p w:rsidR="004A63A0" w:rsidRPr="00EB5294" w:rsidRDefault="004A63A0" w:rsidP="00EB5294">
      <w:pPr>
        <w:widowControl w:val="0"/>
        <w:tabs>
          <w:tab w:val="left" w:pos="220"/>
          <w:tab w:val="left" w:pos="720"/>
        </w:tabs>
        <w:autoSpaceDE w:val="0"/>
        <w:autoSpaceDN w:val="0"/>
        <w:adjustRightInd w:val="0"/>
        <w:spacing w:before="60" w:after="0" w:line="288" w:lineRule="auto"/>
        <w:rPr>
          <w:rFonts w:ascii="Century Gothic" w:hAnsi="Century Gothic" w:cs="Tahoma"/>
          <w:sz w:val="24"/>
          <w:szCs w:val="24"/>
        </w:rPr>
      </w:pPr>
      <w:r w:rsidRPr="00EB5294">
        <w:rPr>
          <w:rFonts w:ascii="Century Gothic" w:hAnsi="Century Gothic" w:cs="Tahoma"/>
          <w:b/>
          <w:color w:val="4F81BD"/>
          <w:sz w:val="24"/>
          <w:szCs w:val="24"/>
        </w:rPr>
        <w:t>Értékelési lehetőségek:</w:t>
      </w:r>
    </w:p>
    <w:p w:rsidR="004A63A0" w:rsidRPr="00EB5294" w:rsidRDefault="004A63A0" w:rsidP="00EB5294">
      <w:pPr>
        <w:widowControl w:val="0"/>
        <w:tabs>
          <w:tab w:val="left" w:pos="220"/>
          <w:tab w:val="left" w:pos="720"/>
        </w:tabs>
        <w:autoSpaceDE w:val="0"/>
        <w:autoSpaceDN w:val="0"/>
        <w:adjustRightInd w:val="0"/>
        <w:spacing w:before="60" w:after="0" w:line="288" w:lineRule="auto"/>
        <w:rPr>
          <w:rFonts w:ascii="Century Gothic" w:hAnsi="Century Gothic" w:cs="Tahoma"/>
          <w:sz w:val="24"/>
          <w:szCs w:val="24"/>
        </w:rPr>
      </w:pPr>
      <w:r w:rsidRPr="00EB5294">
        <w:rPr>
          <w:rFonts w:ascii="Century Gothic" w:hAnsi="Century Gothic" w:cs="Tahoma"/>
          <w:sz w:val="24"/>
          <w:szCs w:val="24"/>
        </w:rPr>
        <w:t>Munka elején fontos az értékelési szempontok megbeszélése</w:t>
      </w:r>
    </w:p>
    <w:p w:rsidR="004A63A0" w:rsidRPr="00EB5294" w:rsidRDefault="004A63A0" w:rsidP="00EB5294">
      <w:pPr>
        <w:widowControl w:val="0"/>
        <w:numPr>
          <w:ilvl w:val="1"/>
          <w:numId w:val="3"/>
        </w:numPr>
        <w:tabs>
          <w:tab w:val="left" w:pos="220"/>
          <w:tab w:val="left" w:pos="720"/>
        </w:tabs>
        <w:autoSpaceDE w:val="0"/>
        <w:autoSpaceDN w:val="0"/>
        <w:adjustRightInd w:val="0"/>
        <w:spacing w:before="60" w:after="0" w:line="288" w:lineRule="auto"/>
        <w:rPr>
          <w:rFonts w:ascii="Century Gothic" w:hAnsi="Century Gothic" w:cs="Tahoma"/>
          <w:sz w:val="24"/>
          <w:szCs w:val="24"/>
        </w:rPr>
      </w:pPr>
      <w:r w:rsidRPr="00EB5294">
        <w:rPr>
          <w:rFonts w:ascii="Century Gothic" w:hAnsi="Century Gothic" w:cs="Tahoma"/>
          <w:sz w:val="24"/>
          <w:szCs w:val="24"/>
        </w:rPr>
        <w:t xml:space="preserve">feladat megértése </w:t>
      </w:r>
    </w:p>
    <w:p w:rsidR="004A63A0" w:rsidRPr="00EB5294" w:rsidRDefault="004A63A0" w:rsidP="00EB5294">
      <w:pPr>
        <w:widowControl w:val="0"/>
        <w:numPr>
          <w:ilvl w:val="1"/>
          <w:numId w:val="3"/>
        </w:numPr>
        <w:tabs>
          <w:tab w:val="left" w:pos="220"/>
          <w:tab w:val="left" w:pos="720"/>
        </w:tabs>
        <w:autoSpaceDE w:val="0"/>
        <w:autoSpaceDN w:val="0"/>
        <w:adjustRightInd w:val="0"/>
        <w:spacing w:before="60" w:after="0" w:line="288" w:lineRule="auto"/>
        <w:rPr>
          <w:rFonts w:ascii="Century Gothic" w:hAnsi="Century Gothic" w:cs="Tahoma"/>
          <w:sz w:val="24"/>
          <w:szCs w:val="24"/>
        </w:rPr>
      </w:pPr>
      <w:r w:rsidRPr="00EB5294">
        <w:rPr>
          <w:rFonts w:ascii="Century Gothic" w:hAnsi="Century Gothic" w:cs="Tahoma"/>
          <w:sz w:val="24"/>
          <w:szCs w:val="24"/>
        </w:rPr>
        <w:t>az egyes lépések kidolgozása</w:t>
      </w:r>
    </w:p>
    <w:p w:rsidR="004A63A0" w:rsidRPr="00EB5294" w:rsidRDefault="004A63A0" w:rsidP="00EB5294">
      <w:pPr>
        <w:widowControl w:val="0"/>
        <w:numPr>
          <w:ilvl w:val="1"/>
          <w:numId w:val="3"/>
        </w:numPr>
        <w:tabs>
          <w:tab w:val="left" w:pos="220"/>
          <w:tab w:val="left" w:pos="720"/>
        </w:tabs>
        <w:autoSpaceDE w:val="0"/>
        <w:autoSpaceDN w:val="0"/>
        <w:adjustRightInd w:val="0"/>
        <w:spacing w:before="60" w:after="0" w:line="288" w:lineRule="auto"/>
        <w:rPr>
          <w:rFonts w:ascii="Century Gothic" w:hAnsi="Century Gothic" w:cs="Tahoma"/>
          <w:sz w:val="24"/>
          <w:szCs w:val="24"/>
        </w:rPr>
      </w:pPr>
      <w:r w:rsidRPr="00EB5294">
        <w:rPr>
          <w:rFonts w:ascii="Century Gothic" w:hAnsi="Century Gothic" w:cs="Tahoma"/>
          <w:sz w:val="24"/>
          <w:szCs w:val="24"/>
        </w:rPr>
        <w:t>a prezentáció elkészítése</w:t>
      </w:r>
    </w:p>
    <w:p w:rsidR="00EB5294" w:rsidRDefault="00EB5294">
      <w:pPr>
        <w:rPr>
          <w:rFonts w:ascii="Century Gothic" w:hAnsi="Century Gothic"/>
          <w:b/>
          <w:color w:val="4F81BD"/>
          <w:sz w:val="24"/>
          <w:szCs w:val="24"/>
        </w:rPr>
      </w:pPr>
      <w:r>
        <w:rPr>
          <w:rFonts w:ascii="Century Gothic" w:hAnsi="Century Gothic"/>
          <w:b/>
          <w:color w:val="4F81BD"/>
          <w:sz w:val="24"/>
          <w:szCs w:val="24"/>
        </w:rPr>
        <w:br w:type="page"/>
      </w:r>
    </w:p>
    <w:p w:rsidR="004A63A0" w:rsidRPr="00EB5294" w:rsidRDefault="004A63A0" w:rsidP="00EB5294">
      <w:pPr>
        <w:widowControl w:val="0"/>
        <w:tabs>
          <w:tab w:val="left" w:pos="220"/>
          <w:tab w:val="left" w:pos="720"/>
        </w:tabs>
        <w:autoSpaceDE w:val="0"/>
        <w:autoSpaceDN w:val="0"/>
        <w:adjustRightInd w:val="0"/>
        <w:spacing w:before="60" w:after="0" w:line="288" w:lineRule="auto"/>
        <w:rPr>
          <w:rFonts w:ascii="Century Gothic" w:hAnsi="Century Gothic"/>
          <w:b/>
          <w:color w:val="4F81BD"/>
          <w:sz w:val="24"/>
          <w:szCs w:val="24"/>
        </w:rPr>
      </w:pPr>
    </w:p>
    <w:p w:rsidR="004A63A0" w:rsidRPr="00EB5294" w:rsidRDefault="004A63A0" w:rsidP="00EB5294">
      <w:pPr>
        <w:spacing w:before="60" w:after="0" w:line="288" w:lineRule="auto"/>
        <w:rPr>
          <w:rFonts w:ascii="Century Gothic" w:hAnsi="Century Gothic"/>
          <w:b/>
          <w:color w:val="4F81BD"/>
          <w:sz w:val="24"/>
          <w:szCs w:val="24"/>
        </w:rPr>
      </w:pPr>
      <w:r w:rsidRPr="00EB5294">
        <w:rPr>
          <w:rFonts w:ascii="Century Gothic" w:hAnsi="Century Gothic"/>
          <w:b/>
          <w:color w:val="4F81BD"/>
          <w:sz w:val="24"/>
          <w:szCs w:val="24"/>
        </w:rPr>
        <w:t>A tanulási tevékenység - a foglalkozás javasolt menete</w:t>
      </w:r>
    </w:p>
    <w:p w:rsidR="00EB5294" w:rsidRDefault="00EB5294" w:rsidP="00EB5294">
      <w:pPr>
        <w:spacing w:before="60" w:after="0" w:line="288" w:lineRule="auto"/>
        <w:rPr>
          <w:rFonts w:ascii="Century Gothic" w:hAnsi="Century Gothic"/>
          <w:b/>
          <w:color w:val="4F81BD"/>
          <w:sz w:val="24"/>
          <w:szCs w:val="24"/>
        </w:rPr>
      </w:pPr>
    </w:p>
    <w:p w:rsidR="004A63A0" w:rsidRPr="00EB5294" w:rsidRDefault="004A63A0" w:rsidP="00EB5294">
      <w:pPr>
        <w:spacing w:before="60" w:after="0" w:line="288" w:lineRule="auto"/>
        <w:ind w:right="-6"/>
        <w:rPr>
          <w:rFonts w:ascii="Century Gothic" w:eastAsia="Calibri" w:hAnsi="Century Gothic" w:cs="Calibri"/>
          <w:b/>
          <w:color w:val="000000"/>
          <w:sz w:val="24"/>
          <w:szCs w:val="20"/>
          <w:lang w:eastAsia="hu-HU"/>
        </w:rPr>
      </w:pPr>
      <w:r w:rsidRPr="00EB5294">
        <w:rPr>
          <w:rFonts w:ascii="Century Gothic" w:eastAsia="Calibri" w:hAnsi="Century Gothic" w:cs="Calibri"/>
          <w:b/>
          <w:color w:val="000000"/>
          <w:sz w:val="24"/>
          <w:szCs w:val="20"/>
          <w:lang w:eastAsia="hu-HU"/>
        </w:rPr>
        <w:t>Tanulói feladatlap</w:t>
      </w:r>
    </w:p>
    <w:p w:rsidR="004A63A0" w:rsidRPr="00EB5294" w:rsidRDefault="004A63A0" w:rsidP="00EB5294">
      <w:pPr>
        <w:spacing w:before="60" w:after="0" w:line="288" w:lineRule="auto"/>
        <w:rPr>
          <w:rFonts w:ascii="Century Gothic" w:hAnsi="Century Gothic"/>
          <w:b/>
          <w:color w:val="4F81BD"/>
          <w:sz w:val="24"/>
          <w:szCs w:val="24"/>
        </w:rPr>
      </w:pPr>
    </w:p>
    <w:p w:rsidR="004A63A0" w:rsidRPr="00EB5294" w:rsidRDefault="004A63A0" w:rsidP="00EB5294">
      <w:pPr>
        <w:spacing w:before="60" w:after="0" w:line="288" w:lineRule="auto"/>
        <w:rPr>
          <w:rFonts w:ascii="Century Gothic" w:hAnsi="Century Gothic"/>
          <w:sz w:val="24"/>
          <w:szCs w:val="24"/>
        </w:rPr>
      </w:pPr>
      <w:r w:rsidRPr="00EB5294">
        <w:rPr>
          <w:rFonts w:ascii="Century Gothic" w:hAnsi="Century Gothic"/>
          <w:sz w:val="24"/>
          <w:szCs w:val="24"/>
        </w:rPr>
        <w:t>probléma:</w:t>
      </w:r>
    </w:p>
    <w:p w:rsidR="004A63A0" w:rsidRPr="00EB5294" w:rsidRDefault="004A63A0" w:rsidP="00EB5294">
      <w:pPr>
        <w:spacing w:before="60" w:after="0" w:line="288" w:lineRule="auto"/>
        <w:rPr>
          <w:rFonts w:ascii="Century Gothic" w:hAnsi="Century Gothic"/>
          <w:sz w:val="24"/>
          <w:szCs w:val="24"/>
        </w:rPr>
      </w:pPr>
      <w:r w:rsidRPr="00EB5294">
        <w:rPr>
          <w:rFonts w:ascii="Century Gothic" w:hAnsi="Century Gothic"/>
          <w:sz w:val="24"/>
          <w:szCs w:val="24"/>
        </w:rPr>
        <w:t>Miért tesznek meg évente költöző madaraink több ezer kilométert?</w:t>
      </w:r>
    </w:p>
    <w:p w:rsidR="004A63A0" w:rsidRPr="00EB5294" w:rsidRDefault="004A63A0" w:rsidP="00EB5294">
      <w:pPr>
        <w:spacing w:before="60" w:after="0" w:line="288" w:lineRule="auto"/>
        <w:rPr>
          <w:rFonts w:ascii="Century Gothic" w:hAnsi="Century Gothic"/>
          <w:sz w:val="24"/>
          <w:szCs w:val="24"/>
        </w:rPr>
      </w:pPr>
      <w:r w:rsidRPr="00EB5294">
        <w:rPr>
          <w:rFonts w:ascii="Century Gothic" w:hAnsi="Century Gothic"/>
          <w:sz w:val="24"/>
          <w:szCs w:val="24"/>
        </w:rPr>
        <w:t>kutatás: Keressetek információkat:</w:t>
      </w:r>
    </w:p>
    <w:p w:rsidR="004A63A0" w:rsidRPr="00EB5294" w:rsidRDefault="004A63A0" w:rsidP="00EB5294">
      <w:pPr>
        <w:spacing w:before="60" w:after="0" w:line="288" w:lineRule="auto"/>
        <w:rPr>
          <w:rFonts w:ascii="Century Gothic" w:hAnsi="Century Gothic"/>
          <w:sz w:val="24"/>
          <w:szCs w:val="24"/>
        </w:rPr>
      </w:pPr>
      <w:r w:rsidRPr="00EB5294">
        <w:rPr>
          <w:rFonts w:ascii="Century Gothic" w:hAnsi="Century Gothic"/>
          <w:sz w:val="24"/>
          <w:szCs w:val="24"/>
        </w:rPr>
        <w:t>Mi indítja útra ezeket az állatokat? Mi a célpontjuk? Miért van szükségük a vándorlásra? Milyen környezeti tényezők szükségesek a létfenntartásukhoz?</w:t>
      </w:r>
    </w:p>
    <w:p w:rsidR="004A63A0" w:rsidRPr="00EB5294" w:rsidRDefault="004A63A0" w:rsidP="00EB5294">
      <w:pPr>
        <w:spacing w:before="60" w:after="0" w:line="288" w:lineRule="auto"/>
        <w:rPr>
          <w:rFonts w:ascii="Century Gothic" w:hAnsi="Century Gothic"/>
          <w:sz w:val="24"/>
          <w:szCs w:val="24"/>
        </w:rPr>
      </w:pPr>
      <w:r w:rsidRPr="00EB5294">
        <w:rPr>
          <w:rFonts w:ascii="Century Gothic" w:hAnsi="Century Gothic"/>
          <w:sz w:val="24"/>
          <w:szCs w:val="24"/>
        </w:rPr>
        <w:t xml:space="preserve">kivitelezés: </w:t>
      </w:r>
    </w:p>
    <w:p w:rsidR="004A63A0" w:rsidRPr="00EB5294" w:rsidRDefault="004A63A0" w:rsidP="00EB5294">
      <w:pPr>
        <w:spacing w:before="60" w:after="0" w:line="288" w:lineRule="auto"/>
        <w:rPr>
          <w:rFonts w:ascii="Century Gothic" w:hAnsi="Century Gothic"/>
          <w:sz w:val="24"/>
          <w:szCs w:val="24"/>
        </w:rPr>
      </w:pPr>
      <w:r w:rsidRPr="00EB5294">
        <w:rPr>
          <w:rFonts w:ascii="Century Gothic" w:hAnsi="Century Gothic"/>
          <w:sz w:val="24"/>
          <w:szCs w:val="24"/>
        </w:rPr>
        <w:t>Az állati szervezet számára fontos a változó külső környezeti tényezők között a belső állandóságának a fenntartása. Így a hőmérséklethez is alkalmazkodniuk kell. A hazánkban élő fajoknak, nem csak a nyári meleghez kell alkalmazkodniuk, hanem a telet is át kell vészelniük.</w:t>
      </w:r>
    </w:p>
    <w:p w:rsidR="004A63A0" w:rsidRPr="00EB5294" w:rsidRDefault="004A63A0" w:rsidP="00EB5294">
      <w:pPr>
        <w:spacing w:before="60" w:after="0" w:line="288" w:lineRule="auto"/>
        <w:rPr>
          <w:rFonts w:ascii="Century Gothic" w:hAnsi="Century Gothic"/>
          <w:sz w:val="24"/>
          <w:szCs w:val="24"/>
        </w:rPr>
      </w:pPr>
      <w:r w:rsidRPr="00EB5294">
        <w:rPr>
          <w:rFonts w:ascii="Century Gothic" w:hAnsi="Century Gothic"/>
          <w:sz w:val="24"/>
          <w:szCs w:val="24"/>
        </w:rPr>
        <w:t>Eltérő módon alkalmazkodnak az egyes fajok a változó hőmérsékleti értékekhez. Néhányan most ébredtek a téli álomból, néhányan hibernálták magukat a hidegebb hónapokban, más fajok most érkeztek vissza hozzánk egy távoli útról.</w:t>
      </w:r>
    </w:p>
    <w:p w:rsidR="004A63A0" w:rsidRPr="00EB5294" w:rsidRDefault="004A63A0" w:rsidP="00EB5294">
      <w:pPr>
        <w:spacing w:before="60" w:after="0" w:line="288" w:lineRule="auto"/>
        <w:rPr>
          <w:rFonts w:ascii="Century Gothic" w:hAnsi="Century Gothic"/>
          <w:sz w:val="24"/>
          <w:szCs w:val="24"/>
        </w:rPr>
      </w:pPr>
      <w:r w:rsidRPr="00EB5294">
        <w:rPr>
          <w:rFonts w:ascii="Century Gothic" w:hAnsi="Century Gothic"/>
          <w:sz w:val="24"/>
          <w:szCs w:val="24"/>
        </w:rPr>
        <w:t>Hogyan biztosítja a létfenntartását a fehér gólya a változó időjárási körülmények között?</w:t>
      </w:r>
    </w:p>
    <w:p w:rsidR="004A63A0" w:rsidRPr="00EB5294" w:rsidRDefault="004A63A0" w:rsidP="00EB5294">
      <w:pPr>
        <w:spacing w:before="60" w:after="0" w:line="288" w:lineRule="auto"/>
        <w:rPr>
          <w:rFonts w:ascii="Century Gothic" w:hAnsi="Century Gothic"/>
          <w:sz w:val="24"/>
          <w:szCs w:val="24"/>
        </w:rPr>
      </w:pPr>
      <w:r w:rsidRPr="00EB5294">
        <w:rPr>
          <w:rFonts w:ascii="Century Gothic" w:hAnsi="Century Gothic"/>
          <w:sz w:val="24"/>
          <w:szCs w:val="24"/>
        </w:rPr>
        <w:t>A kutatómunka megkezdésekor ismerkedjetek meg a MME oldalán (</w:t>
      </w:r>
      <w:hyperlink r:id="rId21" w:history="1">
        <w:r w:rsidRPr="00EB5294">
          <w:rPr>
            <w:rStyle w:val="Hiperhivatkozs"/>
            <w:rFonts w:ascii="Century Gothic" w:hAnsi="Century Gothic"/>
            <w:sz w:val="24"/>
            <w:szCs w:val="24"/>
          </w:rPr>
          <w:t>http://www.golya.mme.hu/index.php?p=golya</w:t>
        </w:r>
      </w:hyperlink>
      <w:r w:rsidRPr="00EB5294">
        <w:rPr>
          <w:rFonts w:ascii="Century Gothic" w:hAnsi="Century Gothic"/>
          <w:sz w:val="24"/>
          <w:szCs w:val="24"/>
        </w:rPr>
        <w:t xml:space="preserve">) a fehér gólya életmódjával. </w:t>
      </w:r>
    </w:p>
    <w:p w:rsidR="004A63A0" w:rsidRPr="00EB5294" w:rsidRDefault="004A63A0" w:rsidP="00EB5294">
      <w:pPr>
        <w:spacing w:before="60" w:after="0" w:line="288" w:lineRule="auto"/>
        <w:rPr>
          <w:rFonts w:ascii="Century Gothic" w:hAnsi="Century Gothic"/>
          <w:sz w:val="24"/>
          <w:szCs w:val="24"/>
        </w:rPr>
      </w:pPr>
      <w:r w:rsidRPr="00EB5294">
        <w:rPr>
          <w:rFonts w:ascii="Century Gothic" w:hAnsi="Century Gothic"/>
          <w:sz w:val="24"/>
          <w:szCs w:val="24"/>
        </w:rPr>
        <w:t xml:space="preserve">A </w:t>
      </w:r>
      <w:proofErr w:type="spellStart"/>
      <w:r w:rsidRPr="00EB5294">
        <w:rPr>
          <w:rFonts w:ascii="Century Gothic" w:hAnsi="Century Gothic"/>
          <w:sz w:val="24"/>
          <w:szCs w:val="24"/>
        </w:rPr>
        <w:t>Satellitetracking</w:t>
      </w:r>
      <w:proofErr w:type="spellEnd"/>
      <w:r w:rsidRPr="00EB5294">
        <w:rPr>
          <w:rFonts w:ascii="Century Gothic" w:hAnsi="Century Gothic"/>
          <w:sz w:val="24"/>
          <w:szCs w:val="24"/>
        </w:rPr>
        <w:t xml:space="preserve">: </w:t>
      </w:r>
      <w:hyperlink r:id="rId22" w:history="1">
        <w:r w:rsidRPr="00EB5294">
          <w:rPr>
            <w:rStyle w:val="Hiperhivatkozs"/>
            <w:rFonts w:ascii="Century Gothic" w:hAnsi="Century Gothic"/>
            <w:sz w:val="24"/>
            <w:szCs w:val="24"/>
          </w:rPr>
          <w:t>http://satellitetracking.eu/page/information</w:t>
        </w:r>
      </w:hyperlink>
      <w:r w:rsidRPr="00EB5294">
        <w:rPr>
          <w:rFonts w:ascii="Century Gothic" w:hAnsi="Century Gothic"/>
          <w:sz w:val="24"/>
          <w:szCs w:val="24"/>
        </w:rPr>
        <w:t xml:space="preserve"> oldalon kövessétek nyomon néhány, hazánkban élő faj vándorlását!</w:t>
      </w:r>
    </w:p>
    <w:p w:rsidR="004A63A0" w:rsidRPr="00EB5294" w:rsidRDefault="004A63A0" w:rsidP="00EB5294">
      <w:pPr>
        <w:spacing w:before="60" w:after="0" w:line="288" w:lineRule="auto"/>
        <w:rPr>
          <w:rFonts w:ascii="Century Gothic" w:hAnsi="Century Gothic"/>
          <w:sz w:val="24"/>
          <w:szCs w:val="24"/>
        </w:rPr>
      </w:pPr>
      <w:r w:rsidRPr="00EB5294">
        <w:rPr>
          <w:rFonts w:ascii="Century Gothic" w:hAnsi="Century Gothic"/>
          <w:sz w:val="24"/>
          <w:szCs w:val="24"/>
        </w:rPr>
        <w:t xml:space="preserve"> A madarak vándorlási útvonalának nyomon követése során ismerkedjetek meg a telelőhelyek hőmérsékleti adataival, az </w:t>
      </w:r>
      <w:proofErr w:type="spellStart"/>
      <w:r w:rsidRPr="00EB5294">
        <w:rPr>
          <w:rFonts w:ascii="Century Gothic" w:hAnsi="Century Gothic"/>
          <w:sz w:val="24"/>
          <w:szCs w:val="24"/>
        </w:rPr>
        <w:t>AccuWeather</w:t>
      </w:r>
      <w:proofErr w:type="spellEnd"/>
      <w:r w:rsidRPr="00EB5294">
        <w:rPr>
          <w:rFonts w:ascii="Century Gothic" w:hAnsi="Century Gothic"/>
          <w:sz w:val="24"/>
          <w:szCs w:val="24"/>
        </w:rPr>
        <w:t xml:space="preserve"> program segítségével. </w:t>
      </w:r>
      <w:hyperlink r:id="rId23" w:history="1">
        <w:r w:rsidRPr="00EB5294">
          <w:rPr>
            <w:rStyle w:val="Hiperhivatkozs"/>
            <w:rFonts w:ascii="Century Gothic" w:hAnsi="Century Gothic"/>
            <w:sz w:val="24"/>
            <w:szCs w:val="24"/>
          </w:rPr>
          <w:t>http://www.accuweather.com/hu/world-weather</w:t>
        </w:r>
      </w:hyperlink>
      <w:r w:rsidRPr="00EB5294">
        <w:rPr>
          <w:rFonts w:ascii="Century Gothic" w:hAnsi="Century Gothic"/>
          <w:sz w:val="24"/>
          <w:szCs w:val="24"/>
        </w:rPr>
        <w:t xml:space="preserve"> Hasonlítsátok össze a hazai értékekkel! </w:t>
      </w:r>
    </w:p>
    <w:p w:rsidR="004A63A0" w:rsidRPr="00EB5294" w:rsidRDefault="004A63A0" w:rsidP="00EB5294">
      <w:pPr>
        <w:spacing w:before="60" w:after="0" w:line="288" w:lineRule="auto"/>
        <w:rPr>
          <w:rStyle w:val="textexposedshow"/>
          <w:rFonts w:ascii="Century Gothic" w:hAnsi="Century Gothic"/>
          <w:sz w:val="24"/>
          <w:szCs w:val="24"/>
        </w:rPr>
      </w:pPr>
      <w:r w:rsidRPr="00EB5294">
        <w:rPr>
          <w:rFonts w:ascii="Century Gothic" w:hAnsi="Century Gothic"/>
          <w:sz w:val="24"/>
          <w:szCs w:val="24"/>
        </w:rPr>
        <w:t xml:space="preserve"> A </w:t>
      </w:r>
      <w:r w:rsidRPr="00EB5294">
        <w:rPr>
          <w:rStyle w:val="textexposedshow"/>
          <w:rFonts w:ascii="Century Gothic" w:hAnsi="Century Gothic"/>
          <w:sz w:val="24"/>
          <w:szCs w:val="24"/>
        </w:rPr>
        <w:t xml:space="preserve">Tour </w:t>
      </w:r>
      <w:proofErr w:type="spellStart"/>
      <w:r w:rsidRPr="00EB5294">
        <w:rPr>
          <w:rStyle w:val="textexposedshow"/>
          <w:rFonts w:ascii="Century Gothic" w:hAnsi="Century Gothic"/>
          <w:sz w:val="24"/>
          <w:szCs w:val="24"/>
        </w:rPr>
        <w:t>Builder</w:t>
      </w:r>
      <w:proofErr w:type="spellEnd"/>
      <w:r w:rsidRPr="00EB5294">
        <w:rPr>
          <w:rStyle w:val="textexposedshow"/>
          <w:rFonts w:ascii="Century Gothic" w:hAnsi="Century Gothic"/>
          <w:sz w:val="24"/>
          <w:szCs w:val="24"/>
        </w:rPr>
        <w:t xml:space="preserve"> program: </w:t>
      </w:r>
      <w:hyperlink r:id="rId24" w:tgtFrame="_blank" w:history="1">
        <w:r w:rsidRPr="00EB5294">
          <w:rPr>
            <w:rStyle w:val="Hiperhivatkozs"/>
            <w:rFonts w:ascii="Century Gothic" w:hAnsi="Century Gothic"/>
            <w:sz w:val="24"/>
            <w:szCs w:val="24"/>
          </w:rPr>
          <w:t>https://tourbuilder.withgoogle.com/</w:t>
        </w:r>
      </w:hyperlink>
      <w:r w:rsidRPr="00EB5294">
        <w:rPr>
          <w:rStyle w:val="textexposedshow"/>
          <w:rFonts w:ascii="Century Gothic" w:hAnsi="Century Gothic"/>
          <w:sz w:val="24"/>
          <w:szCs w:val="24"/>
        </w:rPr>
        <w:t xml:space="preserve"> segítségével készítetek egy képes beszámolót a bejárt útvonalról, jelölve a hőmérsékleti adatokat is. </w:t>
      </w:r>
    </w:p>
    <w:p w:rsidR="004A63A0" w:rsidRPr="00EB5294" w:rsidRDefault="004A63A0" w:rsidP="00EB5294">
      <w:pPr>
        <w:spacing w:before="60" w:after="0" w:line="288" w:lineRule="auto"/>
        <w:rPr>
          <w:rFonts w:ascii="Century Gothic" w:hAnsi="Century Gothic"/>
          <w:b/>
          <w:color w:val="4F81BD"/>
          <w:sz w:val="24"/>
          <w:szCs w:val="24"/>
        </w:rPr>
      </w:pPr>
      <w:r w:rsidRPr="00EB5294">
        <w:rPr>
          <w:rStyle w:val="textexposedshow"/>
          <w:rFonts w:ascii="Century Gothic" w:hAnsi="Century Gothic"/>
          <w:sz w:val="24"/>
          <w:szCs w:val="24"/>
        </w:rPr>
        <w:t xml:space="preserve">A programmal megismerkedhetsz két rövid video alapján. </w:t>
      </w:r>
      <w:r w:rsidRPr="00EB5294">
        <w:rPr>
          <w:rFonts w:ascii="Century Gothic" w:hAnsi="Century Gothic"/>
          <w:sz w:val="24"/>
          <w:szCs w:val="24"/>
        </w:rPr>
        <w:t xml:space="preserve">Tour </w:t>
      </w:r>
      <w:proofErr w:type="spellStart"/>
      <w:r w:rsidRPr="00EB5294">
        <w:rPr>
          <w:rFonts w:ascii="Century Gothic" w:hAnsi="Century Gothic"/>
          <w:sz w:val="24"/>
          <w:szCs w:val="24"/>
        </w:rPr>
        <w:t>Builder</w:t>
      </w:r>
      <w:proofErr w:type="spellEnd"/>
      <w:r w:rsidRPr="00EB5294">
        <w:rPr>
          <w:rFonts w:ascii="Century Gothic" w:hAnsi="Century Gothic"/>
          <w:sz w:val="24"/>
          <w:szCs w:val="24"/>
        </w:rPr>
        <w:t xml:space="preserve"> használatáról segédlet:</w:t>
      </w:r>
      <w:r w:rsidRPr="00EB5294">
        <w:rPr>
          <w:rFonts w:ascii="Century Gothic" w:hAnsi="Century Gothic"/>
          <w:sz w:val="24"/>
          <w:szCs w:val="24"/>
        </w:rPr>
        <w:br/>
      </w:r>
      <w:hyperlink r:id="rId25" w:tgtFrame="_blank" w:history="1">
        <w:r w:rsidRPr="00EB5294">
          <w:rPr>
            <w:rStyle w:val="Hiperhivatkozs"/>
            <w:rFonts w:ascii="Century Gothic" w:hAnsi="Century Gothic"/>
            <w:sz w:val="24"/>
            <w:szCs w:val="24"/>
          </w:rPr>
          <w:t>https://www.youtube.com/watch?v=pe-yUXOOkC0</w:t>
        </w:r>
      </w:hyperlink>
      <w:r w:rsidRPr="00EB5294">
        <w:rPr>
          <w:rFonts w:ascii="Century Gothic" w:hAnsi="Century Gothic"/>
          <w:sz w:val="24"/>
          <w:szCs w:val="24"/>
        </w:rPr>
        <w:br/>
      </w:r>
      <w:hyperlink r:id="rId26" w:tgtFrame="_blank" w:history="1">
        <w:r w:rsidRPr="00EB5294">
          <w:rPr>
            <w:rStyle w:val="Hiperhivatkozs"/>
            <w:rFonts w:ascii="Century Gothic" w:hAnsi="Century Gothic"/>
            <w:sz w:val="24"/>
            <w:szCs w:val="24"/>
          </w:rPr>
          <w:t>https://www.youtube.com/watch?v=5DBCqTjjVUw</w:t>
        </w:r>
      </w:hyperlink>
    </w:p>
    <w:p w:rsidR="00EB5294" w:rsidRPr="004A63A0" w:rsidRDefault="00EB5294" w:rsidP="001046B5">
      <w:pPr>
        <w:spacing w:line="276" w:lineRule="auto"/>
        <w:jc w:val="both"/>
        <w:rPr>
          <w:sz w:val="24"/>
          <w:szCs w:val="24"/>
        </w:rPr>
      </w:pPr>
    </w:p>
    <w:sectPr w:rsidR="00EB5294" w:rsidRPr="004A63A0">
      <w:headerReference w:type="even" r:id="rId27"/>
      <w:headerReference w:type="default" r:id="rId28"/>
      <w:footerReference w:type="even" r:id="rId29"/>
      <w:footerReference w:type="default" r:id="rId30"/>
      <w:headerReference w:type="first" r:id="rId31"/>
      <w:footerReference w:type="first" r:id="rId32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557C02" w:rsidRDefault="00557C02" w:rsidP="00EB5294">
      <w:pPr>
        <w:spacing w:after="0" w:line="240" w:lineRule="auto"/>
      </w:pPr>
      <w:r>
        <w:separator/>
      </w:r>
    </w:p>
  </w:endnote>
  <w:endnote w:type="continuationSeparator" w:id="0">
    <w:p w:rsidR="00557C02" w:rsidRDefault="00557C02" w:rsidP="00EB529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entury Gothic">
    <w:panose1 w:val="020B0502020202020204"/>
    <w:charset w:val="EE"/>
    <w:family w:val="swiss"/>
    <w:pitch w:val="variable"/>
    <w:sig w:usb0="00000287" w:usb1="00000000" w:usb2="00000000" w:usb3="00000000" w:csb0="000000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27691F" w:rsidRDefault="0027691F">
    <w:pPr>
      <w:pStyle w:val="llb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EB5294" w:rsidRDefault="00EB5294">
    <w:pPr>
      <w:pStyle w:val="llb"/>
    </w:pPr>
    <w:bookmarkStart w:id="0" w:name="_GoBack"/>
    <w:bookmarkEnd w:id="0"/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27691F" w:rsidRDefault="0027691F">
    <w:pPr>
      <w:pStyle w:val="llb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557C02" w:rsidRDefault="00557C02" w:rsidP="00EB5294">
      <w:pPr>
        <w:spacing w:after="0" w:line="240" w:lineRule="auto"/>
      </w:pPr>
      <w:r>
        <w:separator/>
      </w:r>
    </w:p>
  </w:footnote>
  <w:footnote w:type="continuationSeparator" w:id="0">
    <w:p w:rsidR="00557C02" w:rsidRDefault="00557C02" w:rsidP="00EB529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27691F" w:rsidRDefault="0027691F">
    <w:pPr>
      <w:pStyle w:val="lfej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EB5294" w:rsidRDefault="00557C02">
    <w:pPr>
      <w:pStyle w:val="lfej"/>
    </w:pPr>
    <w:sdt>
      <w:sdtPr>
        <w:id w:val="-1581282687"/>
        <w:docPartObj>
          <w:docPartGallery w:val="Page Numbers (Margins)"/>
          <w:docPartUnique/>
        </w:docPartObj>
      </w:sdtPr>
      <w:sdtEndPr/>
      <w:sdtContent>
        <w:r w:rsidR="00EB5294">
          <w:rPr>
            <w:noProof/>
            <w:lang w:eastAsia="hu-HU"/>
          </w:rPr>
          <mc:AlternateContent>
            <mc:Choice Requires="wps">
              <w:drawing>
                <wp:anchor distT="0" distB="0" distL="114300" distR="114300" simplePos="0" relativeHeight="251659264" behindDoc="0" locked="0" layoutInCell="0" allowOverlap="1">
                  <wp:simplePos x="0" y="0"/>
                  <wp:positionH relativeFrom="rightMargin">
                    <wp:align>center</wp:align>
                  </wp:positionH>
                  <wp:positionV relativeFrom="margin">
                    <wp:align>bottom</wp:align>
                  </wp:positionV>
                  <wp:extent cx="510540" cy="2183130"/>
                  <wp:effectExtent l="0" t="0" r="3810" b="0"/>
                  <wp:wrapNone/>
                  <wp:docPr id="7" name="Téglalap 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510540" cy="21831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B5294" w:rsidRDefault="00EB5294">
                              <w:pPr>
                                <w:pStyle w:val="llb"/>
                                <w:rPr>
                                  <w:rFonts w:asciiTheme="majorHAnsi" w:eastAsiaTheme="majorEastAsia" w:hAnsiTheme="majorHAnsi" w:cstheme="majorBidi"/>
                                  <w:sz w:val="44"/>
                                  <w:szCs w:val="44"/>
                                </w:rPr>
                              </w:pPr>
                              <w:r>
                                <w:rPr>
                                  <w:rFonts w:asciiTheme="majorHAnsi" w:eastAsiaTheme="majorEastAsia" w:hAnsiTheme="majorHAnsi" w:cstheme="majorBidi"/>
                                </w:rPr>
                                <w:t>Oldal</w:t>
                              </w:r>
                              <w:r>
                                <w:rPr>
                                  <w:rFonts w:eastAsiaTheme="minorEastAsia" w:cs="Times New Roman"/>
                                </w:rPr>
                                <w:fldChar w:fldCharType="begin"/>
                              </w:r>
                              <w:r>
                                <w:instrText>PAGE    \* MERGEFORMAT</w:instrText>
                              </w:r>
                              <w:r>
                                <w:rPr>
                                  <w:rFonts w:eastAsiaTheme="minorEastAsia" w:cs="Times New Roman"/>
                                </w:rPr>
                                <w:fldChar w:fldCharType="separate"/>
                              </w:r>
                              <w:r w:rsidRPr="00EB5294">
                                <w:rPr>
                                  <w:rFonts w:asciiTheme="majorHAnsi" w:eastAsiaTheme="majorEastAsia" w:hAnsiTheme="majorHAnsi" w:cstheme="majorBidi"/>
                                  <w:noProof/>
                                  <w:sz w:val="44"/>
                                  <w:szCs w:val="44"/>
                                </w:rPr>
                                <w:t>4</w:t>
                              </w:r>
                              <w:r>
                                <w:rPr>
                                  <w:rFonts w:asciiTheme="majorHAnsi" w:eastAsiaTheme="majorEastAsia" w:hAnsiTheme="majorHAnsi" w:cstheme="majorBidi"/>
                                  <w:sz w:val="44"/>
                                  <w:szCs w:val="44"/>
                                </w:rPr>
                                <w:fldChar w:fldCharType="end"/>
                              </w:r>
                            </w:p>
                          </w:txbxContent>
                        </wps:txbx>
                        <wps:bodyPr rot="0" vert="vert270" wrap="square" lIns="91440" tIns="45720" rIns="91440" bIns="45720" anchor="ctr" anchorCtr="0" upright="1">
                          <a:spAutoFit/>
                        </wps:bodyPr>
                      </wps:wsp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mc:Choice>
            <mc:Fallback>
              <w:pict>
                <v:rect id="Téglalap 7" o:spid="_x0000_s1026" style="position:absolute;margin-left:0;margin-top:0;width:40.2pt;height:171.9pt;z-index:251659264;visibility:visible;mso-wrap-style:square;mso-width-percent:0;mso-height-percent:0;mso-wrap-distance-left:9pt;mso-wrap-distance-top:0;mso-wrap-distance-right:9pt;mso-wrap-distance-bottom:0;mso-position-horizontal:center;mso-position-horizontal-relative:right-margin-area;mso-position-vertical:bottom;mso-position-vertical-relative:margin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" o:allowincell="f" filled="f" stroked="f">
                  <v:textbox style="layout-flow:vertical;mso-layout-flow-alt:bottom-to-top;mso-fit-shape-to-text:t">
                    <w:txbxContent>
                      <w:p w:rsidR="00EB5294" w:rsidRDefault="00EB5294">
                        <w:pPr>
                          <w:pStyle w:val="llb"/>
                          <w:rPr>
                            <w:rFonts w:asciiTheme="majorHAnsi" w:eastAsiaTheme="majorEastAsia" w:hAnsiTheme="majorHAnsi" w:cstheme="majorBidi"/>
                            <w:sz w:val="44"/>
                            <w:szCs w:val="44"/>
                          </w:rPr>
                        </w:pPr>
                        <w:r>
                          <w:rPr>
                            <w:rFonts w:asciiTheme="majorHAnsi" w:eastAsiaTheme="majorEastAsia" w:hAnsiTheme="majorHAnsi" w:cstheme="majorBidi"/>
                          </w:rPr>
                          <w:t>Oldal</w:t>
                        </w:r>
                        <w:r>
                          <w:rPr>
                            <w:rFonts w:eastAsiaTheme="minorEastAsia" w:cs="Times New Roman"/>
                          </w:rPr>
                          <w:fldChar w:fldCharType="begin"/>
                        </w:r>
                        <w:r>
                          <w:instrText>PAGE    \* MERGEFORMAT</w:instrText>
                        </w:r>
                        <w:r>
                          <w:rPr>
                            <w:rFonts w:eastAsiaTheme="minorEastAsia" w:cs="Times New Roman"/>
                          </w:rPr>
                          <w:fldChar w:fldCharType="separate"/>
                        </w:r>
                        <w:r w:rsidRPr="00EB5294">
                          <w:rPr>
                            <w:rFonts w:asciiTheme="majorHAnsi" w:eastAsiaTheme="majorEastAsia" w:hAnsiTheme="majorHAnsi" w:cstheme="majorBidi"/>
                            <w:noProof/>
                            <w:sz w:val="44"/>
                            <w:szCs w:val="44"/>
                          </w:rPr>
                          <w:t>4</w:t>
                        </w:r>
                        <w:r>
                          <w:rPr>
                            <w:rFonts w:asciiTheme="majorHAnsi" w:eastAsiaTheme="majorEastAsia" w:hAnsiTheme="majorHAnsi" w:cstheme="majorBidi"/>
                            <w:sz w:val="44"/>
                            <w:szCs w:val="44"/>
                          </w:rPr>
                          <w:fldChar w:fldCharType="end"/>
                        </w:r>
                      </w:p>
                    </w:txbxContent>
                  </v:textbox>
                  <w10:wrap anchorx="margin" anchory="margin"/>
                </v:rect>
              </w:pict>
            </mc:Fallback>
          </mc:AlternateContent>
        </w:r>
      </w:sdtContent>
    </w:sdt>
    <w:r w:rsidR="00EB5294">
      <w:rPr>
        <w:noProof/>
        <w:lang w:eastAsia="hu-HU"/>
      </w:rPr>
      <w:drawing>
        <wp:inline distT="0" distB="0" distL="0" distR="0">
          <wp:extent cx="5760720" cy="961390"/>
          <wp:effectExtent l="0" t="0" r="0" b="0"/>
          <wp:docPr id="5" name="Kép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FEJLEC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760720" cy="96139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27691F" w:rsidRDefault="0027691F">
    <w:pPr>
      <w:pStyle w:val="lfej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3DB32CEA"/>
    <w:multiLevelType w:val="hybridMultilevel"/>
    <w:tmpl w:val="0B9CD4D0"/>
    <w:lvl w:ilvl="0" w:tplc="D3283094">
      <w:start w:val="1"/>
      <w:numFmt w:val="bullet"/>
      <w:lvlText w:val=""/>
      <w:lvlJc w:val="left"/>
      <w:pPr>
        <w:ind w:left="720" w:hanging="360"/>
      </w:pPr>
      <w:rPr>
        <w:rFonts w:ascii="Symbol" w:eastAsia="Times New Roman" w:hAnsi="Symbol" w:hint="default"/>
      </w:rPr>
    </w:lvl>
    <w:lvl w:ilvl="1" w:tplc="E64C941A">
      <w:start w:val="20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Cambria" w:eastAsia="Times New Roman" w:hAnsi="Cambria" w:cs="Times New Roman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628C53E8"/>
    <w:multiLevelType w:val="hybridMultilevel"/>
    <w:tmpl w:val="C8DC4818"/>
    <w:lvl w:ilvl="0" w:tplc="040E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0E0003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" w15:restartNumberingAfterBreak="0">
    <w:nsid w:val="68B11081"/>
    <w:multiLevelType w:val="hybridMultilevel"/>
    <w:tmpl w:val="3AC4020A"/>
    <w:lvl w:ilvl="0" w:tplc="D3283094">
      <w:start w:val="1"/>
      <w:numFmt w:val="bullet"/>
      <w:lvlText w:val=""/>
      <w:lvlJc w:val="left"/>
      <w:pPr>
        <w:ind w:left="720" w:hanging="360"/>
      </w:pPr>
      <w:rPr>
        <w:rFonts w:ascii="Symbol" w:eastAsia="Times New Roman" w:hAnsi="Symbol" w:hint="default"/>
      </w:rPr>
    </w:lvl>
    <w:lvl w:ilvl="1" w:tplc="D3283094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eastAsia="Times New Roman" w:hAnsi="Symbol" w:hint="default"/>
      </w:rPr>
    </w:lvl>
    <w:lvl w:ilvl="2" w:tplc="040E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F3B4A"/>
    <w:rsid w:val="001046B5"/>
    <w:rsid w:val="00231941"/>
    <w:rsid w:val="0027691F"/>
    <w:rsid w:val="002C619F"/>
    <w:rsid w:val="002F3B4A"/>
    <w:rsid w:val="00367F03"/>
    <w:rsid w:val="004A63A0"/>
    <w:rsid w:val="00557C02"/>
    <w:rsid w:val="00611EE6"/>
    <w:rsid w:val="00760145"/>
    <w:rsid w:val="007A1298"/>
    <w:rsid w:val="00920768"/>
    <w:rsid w:val="00AD534B"/>
    <w:rsid w:val="00B5242C"/>
    <w:rsid w:val="00BF5190"/>
    <w:rsid w:val="00C80352"/>
    <w:rsid w:val="00EB5294"/>
    <w:rsid w:val="00EE7193"/>
    <w:rsid w:val="00EF67B0"/>
    <w:rsid w:val="00FB23E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chartTrackingRefBased/>
  <w15:docId w15:val="{D85A4A5D-B430-4896-B09B-736E7E78345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7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Subtle 1" w:semiHidden="1" w:unhideWhenUsed="1"/>
    <w:lsdException w:name="Table Subtle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  <w:lsdException w:name="Smart Link Error" w:semiHidden="1" w:unhideWhenUsed="1"/>
  </w:latentStyles>
  <w:style w:type="paragraph" w:default="1" w:styleId="Norml">
    <w:name w:val="Normal"/>
    <w:qFormat/>
    <w:rsid w:val="002F3B4A"/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character" w:styleId="Hiperhivatkozs">
    <w:name w:val="Hyperlink"/>
    <w:basedOn w:val="Bekezdsalapbettpusa"/>
    <w:uiPriority w:val="99"/>
    <w:unhideWhenUsed/>
    <w:rsid w:val="00EE7193"/>
    <w:rPr>
      <w:color w:val="0563C1" w:themeColor="hyperlink"/>
      <w:u w:val="single"/>
    </w:rPr>
  </w:style>
  <w:style w:type="character" w:styleId="Mrltotthiperhivatkozs">
    <w:name w:val="FollowedHyperlink"/>
    <w:basedOn w:val="Bekezdsalapbettpusa"/>
    <w:uiPriority w:val="99"/>
    <w:semiHidden/>
    <w:unhideWhenUsed/>
    <w:rsid w:val="00B5242C"/>
    <w:rPr>
      <w:color w:val="954F72" w:themeColor="followedHyperlink"/>
      <w:u w:val="single"/>
    </w:rPr>
  </w:style>
  <w:style w:type="character" w:customStyle="1" w:styleId="hps">
    <w:name w:val="hps"/>
    <w:uiPriority w:val="99"/>
    <w:rsid w:val="00AD534B"/>
    <w:rPr>
      <w:rFonts w:cs="Times New Roman"/>
    </w:rPr>
  </w:style>
  <w:style w:type="character" w:customStyle="1" w:styleId="textexposedshow">
    <w:name w:val="text_exposed_show"/>
    <w:basedOn w:val="Bekezdsalapbettpusa"/>
    <w:rsid w:val="00AD534B"/>
  </w:style>
  <w:style w:type="paragraph" w:customStyle="1" w:styleId="Listaszerbekezds1">
    <w:name w:val="Listaszerű bekezdés1"/>
    <w:basedOn w:val="Norml"/>
    <w:rsid w:val="00AD534B"/>
    <w:pPr>
      <w:spacing w:after="0" w:line="240" w:lineRule="auto"/>
      <w:ind w:left="720"/>
      <w:contextualSpacing/>
    </w:pPr>
    <w:rPr>
      <w:rFonts w:ascii="Cambria" w:eastAsia="Times New Roman" w:hAnsi="Cambria" w:cs="Times New Roman"/>
      <w:sz w:val="24"/>
      <w:szCs w:val="24"/>
      <w:lang w:val="en-US"/>
    </w:rPr>
  </w:style>
  <w:style w:type="paragraph" w:styleId="lfej">
    <w:name w:val="header"/>
    <w:basedOn w:val="Norml"/>
    <w:link w:val="lfejChar"/>
    <w:uiPriority w:val="99"/>
    <w:unhideWhenUsed/>
    <w:rsid w:val="00EB529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fejChar">
    <w:name w:val="Élőfej Char"/>
    <w:basedOn w:val="Bekezdsalapbettpusa"/>
    <w:link w:val="lfej"/>
    <w:uiPriority w:val="99"/>
    <w:rsid w:val="00EB5294"/>
  </w:style>
  <w:style w:type="paragraph" w:styleId="llb">
    <w:name w:val="footer"/>
    <w:basedOn w:val="Norml"/>
    <w:link w:val="llbChar"/>
    <w:uiPriority w:val="99"/>
    <w:unhideWhenUsed/>
    <w:rsid w:val="00EB529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lbChar">
    <w:name w:val="Élőláb Char"/>
    <w:basedOn w:val="Bekezdsalapbettpusa"/>
    <w:link w:val="llb"/>
    <w:uiPriority w:val="99"/>
    <w:rsid w:val="00EB529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satellitetracking.eu/page/information" TargetMode="External"/><Relationship Id="rId18" Type="http://schemas.openxmlformats.org/officeDocument/2006/relationships/image" Target="media/image4.png"/><Relationship Id="rId26" Type="http://schemas.openxmlformats.org/officeDocument/2006/relationships/hyperlink" Target="https://www.youtube.com/watch?v=5DBCqTjjVUw" TargetMode="External"/><Relationship Id="rId21" Type="http://schemas.openxmlformats.org/officeDocument/2006/relationships/hyperlink" Target="http://www.golya.mme.hu/index.php?p=golya" TargetMode="External"/><Relationship Id="rId34" Type="http://schemas.openxmlformats.org/officeDocument/2006/relationships/theme" Target="theme/theme1.xml"/><Relationship Id="rId7" Type="http://schemas.openxmlformats.org/officeDocument/2006/relationships/hyperlink" Target="http://www.golya.mme.hu/index.php?p=golya" TargetMode="External"/><Relationship Id="rId12" Type="http://schemas.openxmlformats.org/officeDocument/2006/relationships/hyperlink" Target="https://www.youtube.com/watch?v=5DBCqTjjVUw" TargetMode="External"/><Relationship Id="rId17" Type="http://schemas.openxmlformats.org/officeDocument/2006/relationships/image" Target="media/image3.png"/><Relationship Id="rId25" Type="http://schemas.openxmlformats.org/officeDocument/2006/relationships/hyperlink" Target="https://www.youtube.com/watch?v=pe-yUXOOkC0" TargetMode="External"/><Relationship Id="rId33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hyperlink" Target="http://www.accuweather.com/hu/world-weather" TargetMode="External"/><Relationship Id="rId20" Type="http://schemas.openxmlformats.org/officeDocument/2006/relationships/hyperlink" Target="https://tourbuilder.withgoogle.com/" TargetMode="External"/><Relationship Id="rId29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s://www.youtube.com/watch?v=pe-yUXOOkC0" TargetMode="External"/><Relationship Id="rId24" Type="http://schemas.openxmlformats.org/officeDocument/2006/relationships/hyperlink" Target="https://tourbuilder.withgoogle.com/" TargetMode="External"/><Relationship Id="rId32" Type="http://schemas.openxmlformats.org/officeDocument/2006/relationships/footer" Target="footer3.xml"/><Relationship Id="rId37" Type="http://schemas.openxmlformats.org/officeDocument/2006/relationships/customXml" Target="../customXml/item3.xml"/><Relationship Id="rId5" Type="http://schemas.openxmlformats.org/officeDocument/2006/relationships/footnotes" Target="footnotes.xml"/><Relationship Id="rId15" Type="http://schemas.openxmlformats.org/officeDocument/2006/relationships/image" Target="media/image2.png"/><Relationship Id="rId23" Type="http://schemas.openxmlformats.org/officeDocument/2006/relationships/hyperlink" Target="http://www.accuweather.com/hu/world-weather" TargetMode="External"/><Relationship Id="rId28" Type="http://schemas.openxmlformats.org/officeDocument/2006/relationships/header" Target="header2.xml"/><Relationship Id="rId36" Type="http://schemas.openxmlformats.org/officeDocument/2006/relationships/customXml" Target="../customXml/item2.xml"/><Relationship Id="rId10" Type="http://schemas.openxmlformats.org/officeDocument/2006/relationships/hyperlink" Target="https://tourbuilder.withgoogle.com/" TargetMode="External"/><Relationship Id="rId19" Type="http://schemas.openxmlformats.org/officeDocument/2006/relationships/image" Target="media/image5.png"/><Relationship Id="rId31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hyperlink" Target="http://www.accuweather.com/hu/world-weather" TargetMode="External"/><Relationship Id="rId14" Type="http://schemas.openxmlformats.org/officeDocument/2006/relationships/image" Target="media/image1.png"/><Relationship Id="rId22" Type="http://schemas.openxmlformats.org/officeDocument/2006/relationships/hyperlink" Target="http://satellitetracking.eu/page/information" TargetMode="External"/><Relationship Id="rId27" Type="http://schemas.openxmlformats.org/officeDocument/2006/relationships/header" Target="header1.xml"/><Relationship Id="rId30" Type="http://schemas.openxmlformats.org/officeDocument/2006/relationships/footer" Target="footer2.xml"/><Relationship Id="rId35" Type="http://schemas.openxmlformats.org/officeDocument/2006/relationships/customXml" Target="../customXml/item1.xml"/><Relationship Id="rId8" Type="http://schemas.openxmlformats.org/officeDocument/2006/relationships/hyperlink" Target="http://satellitetracking.eu/page/information" TargetMode="External"/><Relationship Id="rId3" Type="http://schemas.openxmlformats.org/officeDocument/2006/relationships/settings" Target="settings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6.jpg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um" ma:contentTypeID="0x0101008886E3C0D227D14A91EC55D26F1EFEDD" ma:contentTypeVersion="12" ma:contentTypeDescription="Új dokumentum létrehozása." ma:contentTypeScope="" ma:versionID="cac7a17907c64e63f809851cd4a48dc6">
  <xsd:schema xmlns:xsd="http://www.w3.org/2001/XMLSchema" xmlns:xs="http://www.w3.org/2001/XMLSchema" xmlns:p="http://schemas.microsoft.com/office/2006/metadata/properties" xmlns:ns2="311e7baa-e752-4a4d-8ec9-b0a146266f76" xmlns:ns3="f03d997d-718e-44d7-a6f2-2936d784526f" targetNamespace="http://schemas.microsoft.com/office/2006/metadata/properties" ma:root="true" ma:fieldsID="1e61419a5b92deccbd3bf1285368c78c" ns2:_="" ns3:_="">
    <xsd:import namespace="311e7baa-e752-4a4d-8ec9-b0a146266f76"/>
    <xsd:import namespace="f03d997d-718e-44d7-a6f2-2936d784526f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AutoTags" minOccurs="0"/>
                <xsd:element ref="ns3:SharedWithUsers" minOccurs="0"/>
                <xsd:element ref="ns3:SharedWithDetails" minOccurs="0"/>
                <xsd:element ref="ns2:MediaServiceLocation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AutoKeyPoints" minOccurs="0"/>
                <xsd:element ref="ns2:MediaServiceKeyPoint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11e7baa-e752-4a4d-8ec9-b0a146266f7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description="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description="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description="" ma:hidden="true" ma:internalName="MediaServiceDateTaken" ma:readOnly="true">
      <xsd:simpleType>
        <xsd:restriction base="dms:Text"/>
      </xsd:simpleType>
    </xsd:element>
    <xsd:element name="MediaServiceAutoTags" ma:index="11" nillable="true" ma:displayName="MediaServiceAutoTags" ma:description="" ma:internalName="MediaServiceAutoTags" ma:readOnly="true">
      <xsd:simpleType>
        <xsd:restriction base="dms:Text"/>
      </xsd:simpleType>
    </xsd:element>
    <xsd:element name="MediaServiceLocation" ma:index="14" nillable="true" ma:displayName="MediaServiceLocation" ma:internalName="MediaServiceLocation" ma:readOnly="true">
      <xsd:simpleType>
        <xsd:restriction base="dms:Text"/>
      </xsd:simpleType>
    </xsd:element>
    <xsd:element name="MediaServiceOCR" ma:index="15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03d997d-718e-44d7-a6f2-2936d784526f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Résztvevők" ma:description="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Megosztva részletekkel" ma:description="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artalomtípus"/>
        <xsd:element ref="dc:title" minOccurs="0" maxOccurs="1" ma:index="4" ma:displayName="Cím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4106A294-5459-4AFD-AEFC-69EE7604F3B8}"/>
</file>

<file path=customXml/itemProps2.xml><?xml version="1.0" encoding="utf-8"?>
<ds:datastoreItem xmlns:ds="http://schemas.openxmlformats.org/officeDocument/2006/customXml" ds:itemID="{6C74DC2E-B4FD-4FE0-B6B5-8BF08CC8A539}"/>
</file>

<file path=customXml/itemProps3.xml><?xml version="1.0" encoding="utf-8"?>
<ds:datastoreItem xmlns:ds="http://schemas.openxmlformats.org/officeDocument/2006/customXml" ds:itemID="{CF118771-B554-44F9-B46E-C611FE53702D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</Pages>
  <Words>749</Words>
  <Characters>5172</Characters>
  <Application>Microsoft Office Word</Application>
  <DocSecurity>0</DocSecurity>
  <Lines>43</Lines>
  <Paragraphs>11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5910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Poli</dc:creator>
  <cp:keywords/>
  <dc:description/>
  <cp:lastModifiedBy>Vásárhelyi Virág</cp:lastModifiedBy>
  <cp:revision>2</cp:revision>
  <dcterms:created xsi:type="dcterms:W3CDTF">2019-10-13T19:44:00Z</dcterms:created>
  <dcterms:modified xsi:type="dcterms:W3CDTF">2019-10-13T19:44:00Z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0x0101008886E3C0D227D14A91EC55D26F1EFEDD</vt:lpwstr>
  </property>
</Properties>
</file>